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E8B90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r>
        <w:rPr>
          <w:noProof/>
        </w:rPr>
        <w:drawing>
          <wp:anchor distT="0" distB="0" distL="114300" distR="114300" simplePos="0" relativeHeight="251655168" behindDoc="1" locked="0" layoutInCell="1" allowOverlap="1" wp14:anchorId="219750BE" wp14:editId="06F1D67D">
            <wp:simplePos x="0" y="0"/>
            <wp:positionH relativeFrom="column">
              <wp:posOffset>-3506422</wp:posOffset>
            </wp:positionH>
            <wp:positionV relativeFrom="paragraph">
              <wp:posOffset>-3052355</wp:posOffset>
            </wp:positionV>
            <wp:extent cx="10420709" cy="14133285"/>
            <wp:effectExtent l="0" t="0" r="0" b="1905"/>
            <wp:wrapNone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5968" cy="14140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F1A5" w14:textId="77777777" w:rsidR="00FC5F63" w:rsidRPr="00C50102" w:rsidRDefault="00FC5F63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</w:p>
    <w:p w14:paraId="7CFF3B14" w14:textId="77777777" w:rsidR="00FC5F63" w:rsidRPr="00C50102" w:rsidRDefault="006D6382" w:rsidP="00252833">
      <w:pPr>
        <w:spacing w:line="260" w:lineRule="atLeast"/>
        <w:jc w:val="center"/>
        <w:rPr>
          <w:rFonts w:ascii="Calibri" w:hAnsi="Calibri" w:cs="Arial"/>
          <w:b/>
          <w:sz w:val="72"/>
          <w:szCs w:val="72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773E42" wp14:editId="7C9C648E">
            <wp:simplePos x="0" y="0"/>
            <wp:positionH relativeFrom="column">
              <wp:posOffset>-286385</wp:posOffset>
            </wp:positionH>
            <wp:positionV relativeFrom="paragraph">
              <wp:posOffset>314325</wp:posOffset>
            </wp:positionV>
            <wp:extent cx="6610350" cy="1009650"/>
            <wp:effectExtent l="0" t="0" r="0" b="0"/>
            <wp:wrapNone/>
            <wp:docPr id="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A5CEF" w14:textId="2D23DB95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FFFFFF"/>
          <w:sz w:val="72"/>
          <w:szCs w:val="72"/>
          <w:lang w:eastAsia="ar-SA"/>
        </w:rPr>
      </w:pPr>
      <w:r>
        <w:rPr>
          <w:rFonts w:ascii="Calibri" w:hAnsi="Calibri" w:cs="Arial"/>
          <w:b/>
          <w:color w:val="FFFFFF"/>
          <w:sz w:val="72"/>
          <w:szCs w:val="72"/>
          <w:lang w:eastAsia="ar-SA"/>
        </w:rPr>
        <w:t>DXXX Årsberetning 20</w:t>
      </w:r>
      <w:r w:rsidR="00574C55">
        <w:rPr>
          <w:rFonts w:ascii="Calibri" w:hAnsi="Calibri" w:cs="Arial"/>
          <w:b/>
          <w:color w:val="FFFFFF"/>
          <w:sz w:val="72"/>
          <w:szCs w:val="72"/>
          <w:lang w:eastAsia="ar-SA"/>
        </w:rPr>
        <w:t>2</w:t>
      </w:r>
      <w:r w:rsidR="00EA1DF3">
        <w:rPr>
          <w:rFonts w:ascii="Calibri" w:hAnsi="Calibri" w:cs="Arial"/>
          <w:b/>
          <w:color w:val="FFFFFF"/>
          <w:sz w:val="72"/>
          <w:szCs w:val="72"/>
          <w:lang w:eastAsia="ar-SA"/>
        </w:rPr>
        <w:t>3</w:t>
      </w:r>
    </w:p>
    <w:p w14:paraId="651C219A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sz w:val="48"/>
          <w:szCs w:val="48"/>
          <w:lang w:eastAsia="ar-SA"/>
        </w:rPr>
      </w:pPr>
    </w:p>
    <w:p w14:paraId="0341F68D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Dansk</w:t>
      </w: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e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 xml:space="preserve"> Multidisciplinære Cancer Grupper (DMCG.dk)</w:t>
      </w:r>
    </w:p>
    <w:p w14:paraId="149C3E64" w14:textId="77777777" w:rsidR="00FC5F63" w:rsidRPr="00C50102" w:rsidRDefault="00FC5F63" w:rsidP="008E62FC">
      <w:pPr>
        <w:spacing w:line="260" w:lineRule="atLeast"/>
        <w:jc w:val="center"/>
        <w:rPr>
          <w:rFonts w:ascii="Calibri" w:hAnsi="Calibri" w:cs="Arial"/>
          <w:b/>
          <w:color w:val="00005B"/>
          <w:sz w:val="40"/>
          <w:szCs w:val="40"/>
          <w:lang w:eastAsia="ar-SA"/>
        </w:rPr>
      </w:pPr>
      <w:r>
        <w:rPr>
          <w:rFonts w:ascii="Calibri" w:hAnsi="Calibri" w:cs="Arial"/>
          <w:b/>
          <w:color w:val="00005B"/>
          <w:sz w:val="40"/>
          <w:szCs w:val="40"/>
          <w:lang w:eastAsia="ar-SA"/>
        </w:rPr>
        <w:t>Dansk XXXX Cancer Gruppe (DXXX</w:t>
      </w:r>
      <w:r w:rsidRPr="00C50102">
        <w:rPr>
          <w:rFonts w:ascii="Calibri" w:hAnsi="Calibri" w:cs="Arial"/>
          <w:b/>
          <w:color w:val="00005B"/>
          <w:sz w:val="40"/>
          <w:szCs w:val="40"/>
          <w:lang w:eastAsia="ar-SA"/>
        </w:rPr>
        <w:t>)</w:t>
      </w:r>
    </w:p>
    <w:p w14:paraId="49123A87" w14:textId="77777777" w:rsidR="00FC5F63" w:rsidRPr="00C50102" w:rsidRDefault="00FC5F63" w:rsidP="00F56D11">
      <w:pPr>
        <w:spacing w:line="260" w:lineRule="atLeast"/>
        <w:ind w:firstLine="1304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5B5C205D" w14:textId="77777777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8526906" w14:textId="3C89D45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C93F1D6" w14:textId="5D272AB3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22B14C87" w14:textId="4E6853A0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06D189D9" w14:textId="51DD5484" w:rsidR="00FC5F63" w:rsidRPr="00C50102" w:rsidRDefault="00FC5F63" w:rsidP="00252833">
      <w:pPr>
        <w:spacing w:line="260" w:lineRule="atLeast"/>
        <w:rPr>
          <w:rFonts w:ascii="Calibri" w:hAnsi="Calibri" w:cs="Arial"/>
          <w:b/>
          <w:color w:val="00005B"/>
          <w:sz w:val="40"/>
          <w:szCs w:val="40"/>
          <w:lang w:eastAsia="ar-SA"/>
        </w:rPr>
      </w:pPr>
    </w:p>
    <w:p w14:paraId="755FC748" w14:textId="037EB7A5" w:rsidR="00FC5F63" w:rsidRDefault="00A831E4" w:rsidP="00020208">
      <w:pPr>
        <w:rPr>
          <w:rFonts w:ascii="Calibri" w:hAnsi="Calibri"/>
          <w:lang w:eastAsia="ar-SA"/>
        </w:rPr>
      </w:pPr>
      <w:bookmarkStart w:id="1" w:name="_Toc411380463"/>
      <w:bookmarkStart w:id="2" w:name="_Toc411381218"/>
      <w:bookmarkStart w:id="3" w:name="_Toc367260394"/>
      <w:bookmarkStart w:id="4" w:name="_Toc405808495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 wp14:anchorId="3EC47F8D" wp14:editId="1A351372">
            <wp:simplePos x="0" y="0"/>
            <wp:positionH relativeFrom="page">
              <wp:align>left</wp:align>
            </wp:positionH>
            <wp:positionV relativeFrom="paragraph">
              <wp:posOffset>328295</wp:posOffset>
            </wp:positionV>
            <wp:extent cx="7579995" cy="3338830"/>
            <wp:effectExtent l="0" t="0" r="1905" b="0"/>
            <wp:wrapSquare wrapText="bothSides"/>
            <wp:docPr id="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333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3360" behindDoc="0" locked="0" layoutInCell="1" allowOverlap="1" wp14:anchorId="2CC09F2A" wp14:editId="2ED4331E">
            <wp:simplePos x="0" y="0"/>
            <wp:positionH relativeFrom="column">
              <wp:posOffset>942682</wp:posOffset>
            </wp:positionH>
            <wp:positionV relativeFrom="paragraph">
              <wp:posOffset>1553064</wp:posOffset>
            </wp:positionV>
            <wp:extent cx="886460" cy="819150"/>
            <wp:effectExtent l="0" t="0" r="8890" b="0"/>
            <wp:wrapNone/>
            <wp:docPr id="6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>
        <w:rPr>
          <w:noProof/>
        </w:rPr>
        <w:drawing>
          <wp:anchor distT="0" distB="0" distL="114300" distR="114300" simplePos="0" relativeHeight="251664384" behindDoc="0" locked="0" layoutInCell="1" allowOverlap="1" wp14:anchorId="16CAA216" wp14:editId="0898D817">
            <wp:simplePos x="0" y="0"/>
            <wp:positionH relativeFrom="column">
              <wp:posOffset>3559956</wp:posOffset>
            </wp:positionH>
            <wp:positionV relativeFrom="paragraph">
              <wp:posOffset>1526052</wp:posOffset>
            </wp:positionV>
            <wp:extent cx="1802130" cy="779942"/>
            <wp:effectExtent l="0" t="0" r="7620" b="127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FSlogo_fi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77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1E" w:rsidRPr="001A2D1E">
        <w:rPr>
          <w:rFonts w:ascii="Calibri" w:hAnsi="Calibr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4241D7" wp14:editId="5DFE13E1">
                <wp:simplePos x="0" y="0"/>
                <wp:positionH relativeFrom="margin">
                  <wp:posOffset>334742</wp:posOffset>
                </wp:positionH>
                <wp:positionV relativeFrom="paragraph">
                  <wp:posOffset>1298722</wp:posOffset>
                </wp:positionV>
                <wp:extent cx="5539105" cy="1283335"/>
                <wp:effectExtent l="0" t="0" r="23495" b="1206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105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C4FB1" w14:textId="69BB61FB" w:rsidR="008F59AD" w:rsidRDefault="008F5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241D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.35pt;margin-top:102.25pt;width:436.15pt;height:10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">
                <v:textbox>
                  <w:txbxContent>
                    <w:p w14:paraId="05FC4FB1" w14:textId="69BB61FB" w:rsidR="008F59AD" w:rsidRDefault="008F59AD"/>
                  </w:txbxContent>
                </v:textbox>
                <w10:wrap type="square" anchorx="margin"/>
              </v:shape>
            </w:pict>
          </mc:Fallback>
        </mc:AlternateContent>
      </w:r>
      <w:r w:rsidR="006D6382">
        <w:rPr>
          <w:noProof/>
        </w:rPr>
        <w:drawing>
          <wp:anchor distT="0" distB="0" distL="114300" distR="114300" simplePos="0" relativeHeight="251659264" behindDoc="1" locked="0" layoutInCell="1" allowOverlap="1" wp14:anchorId="1DF60F01" wp14:editId="03AA4B32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405808496"/>
      <w:bookmarkStart w:id="6" w:name="_Toc367260395"/>
      <w:bookmarkEnd w:id="1"/>
      <w:bookmarkEnd w:id="2"/>
      <w:bookmarkEnd w:id="3"/>
    </w:p>
    <w:p w14:paraId="766D065F" w14:textId="77777777" w:rsidR="00FC5F63" w:rsidRPr="00A03052" w:rsidRDefault="00FC5F63" w:rsidP="000328C6">
      <w:pPr>
        <w:pStyle w:val="Overskrift"/>
        <w:rPr>
          <w:color w:val="auto"/>
          <w:lang w:val="da-DK"/>
        </w:rPr>
      </w:pPr>
      <w:bookmarkStart w:id="7" w:name="_Toc405808497"/>
      <w:bookmarkStart w:id="8" w:name="_Toc367260380"/>
      <w:bookmarkEnd w:id="4"/>
      <w:bookmarkEnd w:id="5"/>
    </w:p>
    <w:p w14:paraId="4F9A5608" w14:textId="77777777" w:rsidR="00FC5F63" w:rsidRPr="001273AF" w:rsidRDefault="00FC5F63" w:rsidP="001273AF">
      <w:pPr>
        <w:rPr>
          <w:rFonts w:asciiTheme="majorHAnsi" w:hAnsiTheme="majorHAnsi"/>
          <w:sz w:val="32"/>
          <w:szCs w:val="32"/>
        </w:rPr>
      </w:pPr>
      <w:r w:rsidRPr="001273AF">
        <w:rPr>
          <w:rFonts w:asciiTheme="majorHAnsi" w:hAnsiTheme="majorHAnsi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14:paraId="36545FF6" w14:textId="7D538E4C" w:rsidR="00552627" w:rsidRDefault="00FC5F6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147223191" w:history="1">
        <w:r w:rsidR="00552627" w:rsidRPr="00CB6F2D">
          <w:rPr>
            <w:rStyle w:val="Hyperlink"/>
            <w:noProof/>
          </w:rPr>
          <w:t>Rapportudarbejdelse og bestyrelse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_Toc147223191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2</w:t>
        </w:r>
        <w:r w:rsidR="00552627">
          <w:rPr>
            <w:noProof/>
            <w:webHidden/>
          </w:rPr>
          <w:fldChar w:fldCharType="end"/>
        </w:r>
      </w:hyperlink>
    </w:p>
    <w:p w14:paraId="5DF2375C" w14:textId="2D5D434A" w:rsidR="00552627" w:rsidRDefault="0030247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223192" w:history="1">
        <w:r w:rsidR="00552627" w:rsidRPr="00CB6F2D">
          <w:rPr>
            <w:rStyle w:val="Hyperlink"/>
            <w:noProof/>
          </w:rPr>
          <w:t>DMCG'ens organisation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_Toc147223192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3</w:t>
        </w:r>
        <w:r w:rsidR="00552627">
          <w:rPr>
            <w:noProof/>
            <w:webHidden/>
          </w:rPr>
          <w:fldChar w:fldCharType="end"/>
        </w:r>
      </w:hyperlink>
    </w:p>
    <w:p w14:paraId="304299D7" w14:textId="74DB0502" w:rsidR="00552627" w:rsidRDefault="0030247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223193" w:history="1">
        <w:r w:rsidR="00552627" w:rsidRPr="00CB6F2D">
          <w:rPr>
            <w:rStyle w:val="Hyperlink"/>
            <w:noProof/>
          </w:rPr>
          <w:t>Statusbeskrivelse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_Toc147223193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4</w:t>
        </w:r>
        <w:r w:rsidR="00552627">
          <w:rPr>
            <w:noProof/>
            <w:webHidden/>
          </w:rPr>
          <w:fldChar w:fldCharType="end"/>
        </w:r>
      </w:hyperlink>
    </w:p>
    <w:p w14:paraId="0614A9A5" w14:textId="136B6270" w:rsidR="00552627" w:rsidRDefault="0030247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223194" w:history="1">
        <w:r w:rsidR="00552627" w:rsidRPr="00CB6F2D">
          <w:rPr>
            <w:rStyle w:val="Hyperlink"/>
            <w:noProof/>
          </w:rPr>
          <w:t>Beskrivelse af aktiviteter iht. DMCG.dk's strategi &amp; handlingsplan 2023-2025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_Toc147223194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5</w:t>
        </w:r>
        <w:r w:rsidR="00552627">
          <w:rPr>
            <w:noProof/>
            <w:webHidden/>
          </w:rPr>
          <w:fldChar w:fldCharType="end"/>
        </w:r>
      </w:hyperlink>
    </w:p>
    <w:p w14:paraId="61BCDEEE" w14:textId="7C6D5D50" w:rsidR="00552627" w:rsidRDefault="0030247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223195" w:history="1">
        <w:r w:rsidR="00552627" w:rsidRPr="00CB6F2D">
          <w:rPr>
            <w:rStyle w:val="Hyperlink"/>
            <w:noProof/>
          </w:rPr>
          <w:t>Forskningsaktiviteter mv. i 2023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_Toc147223195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9</w:t>
        </w:r>
        <w:r w:rsidR="00552627">
          <w:rPr>
            <w:noProof/>
            <w:webHidden/>
          </w:rPr>
          <w:fldChar w:fldCharType="end"/>
        </w:r>
      </w:hyperlink>
    </w:p>
    <w:p w14:paraId="25C12EF3" w14:textId="77BC3900" w:rsidR="00552627" w:rsidRDefault="00302473">
      <w:pPr>
        <w:pStyle w:val="Indholdsfortegnelse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7223196" w:history="1">
        <w:r w:rsidR="00552627" w:rsidRPr="00CB6F2D">
          <w:rPr>
            <w:rStyle w:val="Hyperlink"/>
            <w:noProof/>
          </w:rPr>
          <w:t>Plan for 2024: planlagte aktiviteter</w:t>
        </w:r>
        <w:r w:rsidR="00552627">
          <w:rPr>
            <w:noProof/>
            <w:webHidden/>
          </w:rPr>
          <w:tab/>
        </w:r>
        <w:r w:rsidR="00552627">
          <w:rPr>
            <w:noProof/>
            <w:webHidden/>
          </w:rPr>
          <w:fldChar w:fldCharType="begin"/>
        </w:r>
        <w:r w:rsidR="00552627">
          <w:rPr>
            <w:noProof/>
            <w:webHidden/>
          </w:rPr>
          <w:instrText xml:space="preserve"> PAGEREF _Toc147223196 \h </w:instrText>
        </w:r>
        <w:r w:rsidR="00552627">
          <w:rPr>
            <w:noProof/>
            <w:webHidden/>
          </w:rPr>
        </w:r>
        <w:r w:rsidR="00552627">
          <w:rPr>
            <w:noProof/>
            <w:webHidden/>
          </w:rPr>
          <w:fldChar w:fldCharType="separate"/>
        </w:r>
        <w:r w:rsidR="007620CE">
          <w:rPr>
            <w:noProof/>
            <w:webHidden/>
          </w:rPr>
          <w:t>10</w:t>
        </w:r>
        <w:r w:rsidR="00552627">
          <w:rPr>
            <w:noProof/>
            <w:webHidden/>
          </w:rPr>
          <w:fldChar w:fldCharType="end"/>
        </w:r>
      </w:hyperlink>
    </w:p>
    <w:p w14:paraId="1764C659" w14:textId="091CF0F3" w:rsidR="00FC5F63" w:rsidRDefault="00FC5F63" w:rsidP="000328C6">
      <w:r w:rsidRPr="00EA557B">
        <w:fldChar w:fldCharType="end"/>
      </w:r>
    </w:p>
    <w:p w14:paraId="101A09DE" w14:textId="77777777" w:rsidR="00FC5F63" w:rsidRPr="004214AF" w:rsidRDefault="00FC5F63" w:rsidP="00280829">
      <w:pPr>
        <w:pStyle w:val="Overskrift1"/>
      </w:pPr>
      <w:r>
        <w:rPr>
          <w:rStyle w:val="Fremhv"/>
          <w:i w:val="0"/>
        </w:rPr>
        <w:br w:type="page"/>
      </w:r>
      <w:bookmarkStart w:id="9" w:name="_Toc147223191"/>
      <w:r w:rsidRPr="004214AF">
        <w:lastRenderedPageBreak/>
        <w:t xml:space="preserve">Rapportudarbejdelse og </w:t>
      </w:r>
      <w:bookmarkEnd w:id="7"/>
      <w:r w:rsidR="00C716EF" w:rsidRPr="004214AF">
        <w:t>bestyrelse</w:t>
      </w:r>
      <w:bookmarkEnd w:id="9"/>
    </w:p>
    <w:p w14:paraId="51F952B4" w14:textId="2D8F02A9" w:rsidR="00FC5F63" w:rsidRPr="00C37783" w:rsidRDefault="00762763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>
        <w:rPr>
          <w:rFonts w:asciiTheme="minorHAnsi" w:hAnsiTheme="minorHAnsi"/>
        </w:rPr>
        <w:br/>
      </w:r>
      <w:r w:rsidR="00EB4185">
        <w:rPr>
          <w:rFonts w:asciiTheme="minorHAnsi" w:hAnsiTheme="minorHAnsi"/>
        </w:rPr>
        <w:t>Årsberetningen 202</w:t>
      </w:r>
      <w:r w:rsidR="00EA1DF3">
        <w:rPr>
          <w:rFonts w:asciiTheme="minorHAnsi" w:hAnsiTheme="minorHAnsi"/>
        </w:rPr>
        <w:t>3</w:t>
      </w:r>
      <w:r w:rsidR="00EB4185">
        <w:rPr>
          <w:rFonts w:asciiTheme="minorHAnsi" w:hAnsiTheme="minorHAnsi"/>
        </w:rPr>
        <w:t xml:space="preserve"> </w:t>
      </w:r>
      <w:r w:rsidR="00FC5F63" w:rsidRPr="00C37783">
        <w:rPr>
          <w:rFonts w:asciiTheme="minorHAnsi" w:hAnsiTheme="minorHAnsi"/>
        </w:rPr>
        <w:t>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10" w:name="_Toc405808498"/>
      <w:bookmarkStart w:id="11" w:name="_Toc367260381"/>
      <w:bookmarkStart w:id="12" w:name="_Toc379399588"/>
      <w:bookmarkStart w:id="13" w:name="_Toc379399625"/>
      <w:bookmarkStart w:id="14" w:name="_Toc379399790"/>
      <w:bookmarkEnd w:id="8"/>
      <w:r w:rsidR="00224B8E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N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avn, titel, </w:t>
      </w:r>
      <w:r w:rsidR="00352CDA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arbejdssted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r w:rsidR="00D22F54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tilhørsforhold</w:t>
      </w:r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proofErr w:type="spellStart"/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email</w:t>
      </w:r>
      <w:proofErr w:type="spellEnd"/>
      <w:r w:rsidR="009959A2" w:rsidRPr="00762763">
        <w:rPr>
          <w:rStyle w:val="Overskrift1Tegn"/>
          <w:rFonts w:asciiTheme="minorHAnsi" w:hAnsiTheme="minorHAnsi"/>
          <w:b w:val="0"/>
          <w:bCs w:val="0"/>
          <w:color w:val="808080" w:themeColor="background1" w:themeShade="80"/>
          <w:sz w:val="24"/>
        </w:rPr>
        <w:t>:</w:t>
      </w:r>
    </w:p>
    <w:p w14:paraId="64E6A10D" w14:textId="77777777"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7EBD4B82" w14:textId="0A4CA536"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5" w:name="_Toc411380466"/>
      <w:r>
        <w:rPr>
          <w:rFonts w:asciiTheme="majorHAnsi" w:hAnsiTheme="majorHAnsi"/>
          <w:b/>
          <w:color w:val="1F497D" w:themeColor="text2"/>
          <w:sz w:val="22"/>
          <w:szCs w:val="22"/>
        </w:rPr>
        <w:t>DMCG'ens formand: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5"/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 w:rsidR="00EB4185">
        <w:rPr>
          <w:rFonts w:asciiTheme="majorHAnsi" w:hAnsiTheme="majorHAnsi"/>
          <w:b/>
          <w:color w:val="1F497D" w:themeColor="text2"/>
          <w:sz w:val="22"/>
          <w:szCs w:val="22"/>
        </w:rPr>
        <w:t>2</w:t>
      </w:r>
      <w:r w:rsidR="00EA1DF3">
        <w:rPr>
          <w:rFonts w:asciiTheme="majorHAnsi" w:hAnsiTheme="majorHAnsi"/>
          <w:b/>
          <w:color w:val="1F497D" w:themeColor="text2"/>
          <w:sz w:val="22"/>
          <w:szCs w:val="22"/>
        </w:rPr>
        <w:t>3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14:paraId="3F06A79F" w14:textId="77777777"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48"/>
        <w:gridCol w:w="1539"/>
        <w:gridCol w:w="3214"/>
        <w:gridCol w:w="2925"/>
      </w:tblGrid>
      <w:tr w:rsidR="00271863" w14:paraId="2C8C8F1B" w14:textId="77777777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14:paraId="7D596017" w14:textId="77777777"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8C850AF" w14:textId="77777777"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7CC2D01" w14:textId="77777777"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EE75AA1" w14:textId="77777777"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14:paraId="13734143" w14:textId="77777777" w:rsidTr="0043439E">
        <w:tc>
          <w:tcPr>
            <w:tcW w:w="3085" w:type="dxa"/>
          </w:tcPr>
          <w:p w14:paraId="275AD6A0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2E88D7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E880A2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3FAB1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F901CE5" w14:textId="77777777" w:rsidTr="0043439E">
        <w:tc>
          <w:tcPr>
            <w:tcW w:w="3085" w:type="dxa"/>
          </w:tcPr>
          <w:p w14:paraId="479B60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EC6CC4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B97F01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EE2D84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57246F6" w14:textId="77777777" w:rsidTr="0043439E">
        <w:tc>
          <w:tcPr>
            <w:tcW w:w="3085" w:type="dxa"/>
          </w:tcPr>
          <w:p w14:paraId="66B155C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C33C1C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89DC2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728DB4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821FF81" w14:textId="77777777" w:rsidTr="0043439E">
        <w:tc>
          <w:tcPr>
            <w:tcW w:w="3085" w:type="dxa"/>
          </w:tcPr>
          <w:p w14:paraId="0C18F60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4A2456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04D4D5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09DFD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13A083DE" w14:textId="77777777" w:rsidTr="0043439E">
        <w:tc>
          <w:tcPr>
            <w:tcW w:w="3085" w:type="dxa"/>
          </w:tcPr>
          <w:p w14:paraId="1B53AC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FAD9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968083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0F5E47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FB99A6" w14:textId="77777777" w:rsidTr="0043439E">
        <w:tc>
          <w:tcPr>
            <w:tcW w:w="3085" w:type="dxa"/>
          </w:tcPr>
          <w:p w14:paraId="0FEF865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023F6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4827C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32B5F80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4A13F4" w14:textId="77777777" w:rsidTr="0043439E">
        <w:tc>
          <w:tcPr>
            <w:tcW w:w="3085" w:type="dxa"/>
          </w:tcPr>
          <w:p w14:paraId="5C4261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9A630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79AA2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2682B19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669E15D9" w14:textId="77777777" w:rsidTr="0043439E">
        <w:tc>
          <w:tcPr>
            <w:tcW w:w="3085" w:type="dxa"/>
          </w:tcPr>
          <w:p w14:paraId="41EC687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5713CB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433AA0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F7F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EC6D56A" w14:textId="77777777" w:rsidTr="0043439E">
        <w:tc>
          <w:tcPr>
            <w:tcW w:w="3085" w:type="dxa"/>
          </w:tcPr>
          <w:p w14:paraId="59B911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BECDB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BB60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7706B0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4725673" w14:textId="77777777" w:rsidTr="0043439E">
        <w:tc>
          <w:tcPr>
            <w:tcW w:w="3085" w:type="dxa"/>
          </w:tcPr>
          <w:p w14:paraId="2CF6369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C99656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D4B1E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1B9EAD2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CC2DA9" w14:textId="77777777" w:rsidTr="0043439E">
        <w:tc>
          <w:tcPr>
            <w:tcW w:w="3085" w:type="dxa"/>
          </w:tcPr>
          <w:p w14:paraId="716B63A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FDACA6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7935E8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7B9E591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5D3BDEE" w14:textId="77777777" w:rsidTr="0043439E">
        <w:tc>
          <w:tcPr>
            <w:tcW w:w="3085" w:type="dxa"/>
          </w:tcPr>
          <w:p w14:paraId="280054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FB0139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0ECC2C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5FA13B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9D58B5A" w14:textId="77777777" w:rsidTr="0043439E">
        <w:tc>
          <w:tcPr>
            <w:tcW w:w="3085" w:type="dxa"/>
          </w:tcPr>
          <w:p w14:paraId="672A3A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5A20FD3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9FD58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4CFFAC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159D33" w14:textId="77777777" w:rsidTr="0043439E">
        <w:tc>
          <w:tcPr>
            <w:tcW w:w="3085" w:type="dxa"/>
          </w:tcPr>
          <w:p w14:paraId="604FBF5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E6CE0B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61F5EA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23DB3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5764400" w14:textId="77777777" w:rsidTr="0043439E">
        <w:tc>
          <w:tcPr>
            <w:tcW w:w="3085" w:type="dxa"/>
          </w:tcPr>
          <w:p w14:paraId="4C3C4E6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409955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562DEC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936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2FA7D4AB" w14:textId="77777777" w:rsidTr="0043439E">
        <w:tc>
          <w:tcPr>
            <w:tcW w:w="3085" w:type="dxa"/>
          </w:tcPr>
          <w:p w14:paraId="551BAE2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1F42B3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F29AC4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CC3D3F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10E4B28" w14:textId="77777777" w:rsidTr="0043439E">
        <w:tc>
          <w:tcPr>
            <w:tcW w:w="3085" w:type="dxa"/>
          </w:tcPr>
          <w:p w14:paraId="54967C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C319AA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605CB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519D5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50826A8A" w14:textId="77777777" w:rsidTr="0043439E">
        <w:tc>
          <w:tcPr>
            <w:tcW w:w="3085" w:type="dxa"/>
          </w:tcPr>
          <w:p w14:paraId="1C65FF9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100C322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EDF5A0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9F4D454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14:paraId="581A4481" w14:textId="77777777" w:rsidTr="0043439E">
        <w:tc>
          <w:tcPr>
            <w:tcW w:w="3085" w:type="dxa"/>
          </w:tcPr>
          <w:p w14:paraId="363E09AC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505E7A6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E948ED1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437B4A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14:paraId="4DCB51A7" w14:textId="77777777" w:rsidTr="0043439E">
        <w:tc>
          <w:tcPr>
            <w:tcW w:w="3085" w:type="dxa"/>
          </w:tcPr>
          <w:p w14:paraId="02C300E7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E0650F3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5C2225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096A1D6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14:paraId="23833994" w14:textId="77777777" w:rsidTr="0043439E">
        <w:tc>
          <w:tcPr>
            <w:tcW w:w="3085" w:type="dxa"/>
          </w:tcPr>
          <w:p w14:paraId="0C085561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6C01852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271D078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57346E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14:paraId="7A99CB1D" w14:textId="77777777" w:rsidTr="0043439E">
        <w:tc>
          <w:tcPr>
            <w:tcW w:w="3085" w:type="dxa"/>
          </w:tcPr>
          <w:p w14:paraId="7C44B688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1B8274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1689082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37C822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14:paraId="7911FEAC" w14:textId="7582C98D"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10"/>
      <w:r w:rsidR="001523B5">
        <w:rPr>
          <w:rFonts w:ascii="Calibri" w:hAnsi="Calibri"/>
          <w:sz w:val="16"/>
          <w:szCs w:val="16"/>
        </w:rPr>
        <w:t>)</w:t>
      </w:r>
    </w:p>
    <w:p w14:paraId="4263FAB4" w14:textId="77777777" w:rsidR="00280829" w:rsidRDefault="00280829">
      <w:pPr>
        <w:rPr>
          <w:rFonts w:ascii="Calibri" w:hAnsi="Calibri"/>
          <w:sz w:val="16"/>
          <w:szCs w:val="16"/>
        </w:rPr>
      </w:pPr>
    </w:p>
    <w:p w14:paraId="1095ACBA" w14:textId="77777777"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DF00243" w14:textId="53AFB415" w:rsidR="00F25F13" w:rsidRDefault="00F25F13">
      <w:pPr>
        <w:rPr>
          <w:rStyle w:val="Overskrift1Tegn"/>
          <w:color w:val="1F497D" w:themeColor="text2"/>
        </w:rPr>
      </w:pPr>
      <w:bookmarkStart w:id="16" w:name="_Toc147223192"/>
      <w:r>
        <w:rPr>
          <w:rStyle w:val="Overskrift1Tegn"/>
          <w:color w:val="1F497D" w:themeColor="text2"/>
        </w:rPr>
        <w:lastRenderedPageBreak/>
        <w:t xml:space="preserve">DMCG'ens </w:t>
      </w:r>
      <w:r w:rsidR="00615420">
        <w:rPr>
          <w:rStyle w:val="Overskrift1Tegn"/>
          <w:color w:val="1F497D" w:themeColor="text2"/>
        </w:rPr>
        <w:t>organisation</w:t>
      </w:r>
      <w:bookmarkEnd w:id="16"/>
    </w:p>
    <w:p w14:paraId="7C7962B1" w14:textId="77777777" w:rsidR="00F25F13" w:rsidRDefault="00F25F13">
      <w:pPr>
        <w:rPr>
          <w:rStyle w:val="Overskrift1Tegn"/>
          <w:color w:val="1F497D" w:themeColor="text2"/>
        </w:rPr>
      </w:pPr>
    </w:p>
    <w:p w14:paraId="6B032D1D" w14:textId="6E9FB98A" w:rsidR="00F25F13" w:rsidRPr="00615420" w:rsidRDefault="00F25F13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Her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ønskes 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 xml:space="preserve">et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overblik over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DMCG'ens undergrupper, udvalg, databasestyregruppe etc.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 – det angives hvem der er delmængder af hvad.</w:t>
      </w:r>
    </w:p>
    <w:p w14:paraId="43255099" w14:textId="478EC9A6" w:rsidR="00F25F13" w:rsidRPr="00615420" w:rsidRDefault="00F25F13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meget gerne grafisk, der er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dog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fuld metodefrihed.</w:t>
      </w:r>
    </w:p>
    <w:p w14:paraId="1BEEE689" w14:textId="7AE879A2" w:rsidR="00F25F13" w:rsidRPr="00615420" w:rsidRDefault="00615420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Medlemsnavne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kan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-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>eksempelvis som note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.</w:t>
      </w:r>
    </w:p>
    <w:p w14:paraId="6B4D1C6C" w14:textId="36C206D6" w:rsidR="00734EEC" w:rsidRDefault="00FA6EAE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>
        <w:rPr>
          <w:rFonts w:asciiTheme="minorHAnsi" w:hAnsiTheme="minorHAnsi"/>
          <w:bCs/>
          <w:i/>
          <w:color w:val="808080" w:themeColor="background1" w:themeShade="80"/>
        </w:rPr>
        <w:t>Nedenstående er et e</w:t>
      </w:r>
      <w:r w:rsidR="00F25F13" w:rsidRPr="00615420">
        <w:rPr>
          <w:rFonts w:asciiTheme="minorHAnsi" w:hAnsiTheme="minorHAnsi"/>
          <w:bCs/>
          <w:i/>
          <w:color w:val="808080" w:themeColor="background1" w:themeShade="80"/>
        </w:rPr>
        <w:t>ksempel</w:t>
      </w:r>
      <w:r>
        <w:rPr>
          <w:rFonts w:asciiTheme="minorHAnsi" w:hAnsiTheme="minorHAnsi"/>
          <w:bCs/>
          <w:i/>
          <w:color w:val="808080" w:themeColor="background1" w:themeShade="80"/>
        </w:rPr>
        <w:t>; h</w:t>
      </w:r>
      <w:r w:rsidR="00F0554B">
        <w:rPr>
          <w:rFonts w:asciiTheme="minorHAnsi" w:hAnsiTheme="minorHAnsi"/>
          <w:bCs/>
          <w:i/>
          <w:color w:val="808080" w:themeColor="background1" w:themeShade="80"/>
        </w:rPr>
        <w:t>vis anden grafik f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>oretrækkes</w:t>
      </w:r>
      <w:r>
        <w:rPr>
          <w:rFonts w:asciiTheme="minorHAnsi" w:hAnsiTheme="minorHAnsi"/>
          <w:bCs/>
          <w:i/>
          <w:color w:val="808080" w:themeColor="background1" w:themeShade="80"/>
        </w:rPr>
        <w:t xml:space="preserve">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 xml:space="preserve">indsæt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gerne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>eget forslag</w:t>
      </w:r>
    </w:p>
    <w:p w14:paraId="6EF7A449" w14:textId="07BE17D6" w:rsidR="00F25F13" w:rsidRDefault="00734EEC" w:rsidP="00F25F13">
      <w:pPr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A51CEC" wp14:editId="6CA8F4F0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4171950" cy="3581400"/>
                <wp:effectExtent l="0" t="0" r="19050" b="1905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581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AB5F" w14:textId="50F4CB50" w:rsidR="008F59AD" w:rsidRPr="00B25EE1" w:rsidRDefault="008F59AD" w:rsidP="00734E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96BD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DAPROCA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0E8B0699" w14:textId="77777777" w:rsidR="008F59AD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688E012" w14:textId="1A23A3DE" w:rsidR="008F59AD" w:rsidRPr="00963E33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3E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Retningslinjeudarbejdelse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(hele DMCG'en)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51CEC" id="_x0000_s1027" type="#_x0000_t202" style="position:absolute;margin-left:0;margin-top:3.6pt;width:328.5pt;height:28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" fillcolor="#4f81bd [3204]">
                <v:textbox>
                  <w:txbxContent>
                    <w:p w14:paraId="0410AB5F" w14:textId="50F4CB50" w:rsidR="008F59AD" w:rsidRPr="00B25EE1" w:rsidRDefault="008F59AD" w:rsidP="00734EEC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B96BD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DAPROCA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1</w:t>
                      </w:r>
                    </w:p>
                    <w:p w14:paraId="0E8B0699" w14:textId="77777777" w:rsidR="008F59AD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688E012" w14:textId="1A23A3DE" w:rsidR="008F59AD" w:rsidRPr="00963E33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3E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Retningslinjeudarbejdelse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(hele DMCG'en)</w:t>
                      </w:r>
                    </w:p>
                  </w:txbxContent>
                </v:textbox>
              </v:shape>
            </w:pict>
          </mc:Fallback>
        </mc:AlternateContent>
      </w:r>
      <w:r w:rsidR="00615420">
        <w:rPr>
          <w:rFonts w:asciiTheme="minorHAnsi" w:hAnsiTheme="minorHAnsi"/>
          <w:bCs/>
        </w:rPr>
        <w:br/>
      </w:r>
    </w:p>
    <w:p w14:paraId="56FCDC6A" w14:textId="77777777" w:rsidR="00734EEC" w:rsidRDefault="00F25F13" w:rsidP="00F25F13">
      <w:pPr>
        <w:rPr>
          <w:rFonts w:asciiTheme="minorHAnsi" w:hAnsiTheme="minorHAnsi"/>
          <w:bCs/>
          <w:vertAlign w:val="superscript"/>
        </w:rPr>
      </w:pPr>
      <w:r w:rsidRPr="00F25F13">
        <w:rPr>
          <w:rFonts w:asciiTheme="minorHAnsi" w:hAnsiTheme="minorHAnsi"/>
          <w:bCs/>
        </w:rPr>
        <w:br/>
      </w:r>
    </w:p>
    <w:p w14:paraId="22C87DC5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A9F08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02E50F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76FC23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4496154" w14:textId="74BD1929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B2306" wp14:editId="29E56064">
                <wp:simplePos x="0" y="0"/>
                <wp:positionH relativeFrom="column">
                  <wp:posOffset>3051810</wp:posOffset>
                </wp:positionH>
                <wp:positionV relativeFrom="paragraph">
                  <wp:posOffset>15875</wp:posOffset>
                </wp:positionV>
                <wp:extent cx="2514600" cy="600075"/>
                <wp:effectExtent l="0" t="0" r="19050" b="2857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3C2A" w14:textId="18EF71FC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Stråleterapiudvalg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4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(både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deltagere fra DMCG'en og e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ksterne)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B2306" id="Tekstfelt 11" o:spid="_x0000_s1028" type="#_x0000_t202" style="position:absolute;margin-left:240.3pt;margin-top:1.25pt;width:198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" fillcolor="white [3201]" strokeweight=".5pt">
                <v:textbox>
                  <w:txbxContent>
                    <w:p w14:paraId="5DB53C2A" w14:textId="18EF71FC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Stråleterapiudvalg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4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(både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deltagere fra DMCG'en og e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ksterne)</w:t>
                      </w:r>
                    </w:p>
                  </w:txbxContent>
                </v:textbox>
              </v:shape>
            </w:pict>
          </mc:Fallback>
        </mc:AlternateContent>
      </w:r>
    </w:p>
    <w:p w14:paraId="7A0A1550" w14:textId="6FDF9CB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7863F967" w14:textId="5DC297C1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4B842" wp14:editId="38EDC7DC">
                <wp:simplePos x="0" y="0"/>
                <wp:positionH relativeFrom="column">
                  <wp:posOffset>137160</wp:posOffset>
                </wp:positionH>
                <wp:positionV relativeFrom="paragraph">
                  <wp:posOffset>10160</wp:posOffset>
                </wp:positionV>
                <wp:extent cx="2771775" cy="590550"/>
                <wp:effectExtent l="0" t="0" r="28575" b="1905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7C081" w14:textId="4FD1D74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Forskningsudvalg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2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(delmæ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n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gde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af DMCG'en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B842" id="Tekstfelt 13" o:spid="_x0000_s1029" type="#_x0000_t202" style="position:absolute;margin-left:10.8pt;margin-top:.8pt;width:218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" fillcolor="white [3201]" strokeweight=".5pt">
                <v:textbox>
                  <w:txbxContent>
                    <w:p w14:paraId="5C47C081" w14:textId="4FD1D74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Forskningsudvalg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2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(delmæ</w:t>
                      </w:r>
                      <w:r>
                        <w:rPr>
                          <w:rFonts w:asciiTheme="minorHAnsi" w:hAnsiTheme="minorHAnsi" w:cstheme="minorHAnsi"/>
                        </w:rPr>
                        <w:t>n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gde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af DMCG'en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A1FA10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664363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160F19" w14:textId="4AA1FE45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46B24" wp14:editId="363BB699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505075" cy="609600"/>
                <wp:effectExtent l="0" t="0" r="28575" b="1905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7D7E0" w14:textId="0C95C15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Kirurgiudvalg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(både deltagere fra DMCG'en og eksterne deltagere)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6B24" id="Tekstfelt 12" o:spid="_x0000_s1030" type="#_x0000_t202" style="position:absolute;margin-left:242.55pt;margin-top:2.25pt;width:19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" fillcolor="white [3201]" strokeweight=".5pt">
                <v:textbox>
                  <w:txbxContent>
                    <w:p w14:paraId="3F87D7E0" w14:textId="0C95C15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Kirurgiudvalg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(både deltagere fra DMCG'en og eksterne deltagere)</w:t>
                      </w:r>
                    </w:p>
                  </w:txbxContent>
                </v:textbox>
              </v:shape>
            </w:pict>
          </mc:Fallback>
        </mc:AlternateContent>
      </w:r>
    </w:p>
    <w:p w14:paraId="02E75FBF" w14:textId="47247573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A8B87" wp14:editId="27882D2D">
                <wp:simplePos x="0" y="0"/>
                <wp:positionH relativeFrom="column">
                  <wp:posOffset>165734</wp:posOffset>
                </wp:positionH>
                <wp:positionV relativeFrom="paragraph">
                  <wp:posOffset>170815</wp:posOffset>
                </wp:positionV>
                <wp:extent cx="2733675" cy="571500"/>
                <wp:effectExtent l="0" t="0" r="28575" b="1905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A291E" w14:textId="6A8D643E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Databasebestyrelse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(delmængde)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B87" id="Tekstfelt 15" o:spid="_x0000_s1031" type="#_x0000_t202" style="position:absolute;margin-left:13.05pt;margin-top:13.45pt;width:215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" fillcolor="white [3201]" strokeweight=".5pt">
                <v:textbox>
                  <w:txbxContent>
                    <w:p w14:paraId="484A291E" w14:textId="6A8D643E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Databasebestyrelse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(delmængde)</w:t>
                      </w:r>
                    </w:p>
                  </w:txbxContent>
                </v:textbox>
              </v:shape>
            </w:pict>
          </mc:Fallback>
        </mc:AlternateContent>
      </w:r>
    </w:p>
    <w:p w14:paraId="36AB28A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44FD63D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019A56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A564F1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1596BE1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22C3E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CFA0418" w14:textId="2E215C9B" w:rsidR="00F25F13" w:rsidRPr="00B25EE1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1</w:t>
      </w:r>
      <w:r>
        <w:rPr>
          <w:rFonts w:asciiTheme="minorHAnsi" w:hAnsiTheme="minorHAnsi"/>
          <w:bCs/>
        </w:rPr>
        <w:t xml:space="preserve">Medlemmer af </w:t>
      </w:r>
      <w:r w:rsidR="00FA6EAE">
        <w:rPr>
          <w:rFonts w:asciiTheme="minorHAnsi" w:hAnsiTheme="minorHAnsi"/>
          <w:bCs/>
        </w:rPr>
        <w:t>DMCG-</w:t>
      </w:r>
      <w:r>
        <w:rPr>
          <w:rFonts w:asciiTheme="minorHAnsi" w:hAnsiTheme="minorHAnsi"/>
          <w:bCs/>
        </w:rPr>
        <w:t>bestyrelsen</w:t>
      </w:r>
      <w:r w:rsidR="00FA6EAE">
        <w:rPr>
          <w:rFonts w:asciiTheme="minorHAnsi" w:hAnsiTheme="minorHAnsi"/>
          <w:bCs/>
        </w:rPr>
        <w:t xml:space="preserve"> er</w:t>
      </w:r>
      <w:r>
        <w:rPr>
          <w:rFonts w:asciiTheme="minorHAnsi" w:hAnsiTheme="minorHAnsi"/>
          <w:bCs/>
        </w:rPr>
        <w:t xml:space="preserve"> angivet i forrige afsnit</w:t>
      </w:r>
      <w:r w:rsidR="00B25EE1">
        <w:rPr>
          <w:rFonts w:asciiTheme="minorHAnsi" w:hAnsiTheme="minorHAnsi"/>
          <w:bCs/>
        </w:rPr>
        <w:br/>
      </w:r>
      <w:r w:rsidR="00B25EE1">
        <w:rPr>
          <w:rFonts w:asciiTheme="minorHAnsi" w:hAnsiTheme="minorHAnsi"/>
          <w:bCs/>
          <w:vertAlign w:val="superscript"/>
        </w:rPr>
        <w:t>1</w:t>
      </w:r>
      <w:r w:rsidR="00B25EE1">
        <w:rPr>
          <w:rFonts w:asciiTheme="minorHAnsi" w:hAnsiTheme="minorHAnsi"/>
          <w:bCs/>
        </w:rPr>
        <w:t>Retningslinjeudarbejdelse foretages af den samlede DMCG</w:t>
      </w:r>
    </w:p>
    <w:p w14:paraId="408C84BC" w14:textId="5AFEE642" w:rsidR="00615420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2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forskningsudvalg</w:t>
      </w:r>
      <w:r w:rsidR="00EC4776">
        <w:rPr>
          <w:rFonts w:asciiTheme="minorHAnsi" w:hAnsiTheme="minorHAnsi"/>
          <w:bCs/>
        </w:rPr>
        <w:t>: (indsæt navne)</w:t>
      </w:r>
      <w:r>
        <w:rPr>
          <w:rFonts w:asciiTheme="minorHAnsi" w:hAnsiTheme="minorHAnsi"/>
          <w:bCs/>
        </w:rPr>
        <w:br/>
      </w:r>
      <w:r w:rsidRPr="00615420">
        <w:rPr>
          <w:rFonts w:asciiTheme="minorHAnsi" w:hAnsiTheme="minorHAnsi"/>
          <w:bCs/>
          <w:vertAlign w:val="superscript"/>
        </w:rPr>
        <w:t>3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databasebestyrelse</w:t>
      </w:r>
      <w:r w:rsidR="00EC4776">
        <w:rPr>
          <w:rFonts w:asciiTheme="minorHAnsi" w:hAnsiTheme="minorHAnsi"/>
          <w:bCs/>
        </w:rPr>
        <w:t>: (indsæt navne)</w:t>
      </w:r>
    </w:p>
    <w:p w14:paraId="3B2F9DC1" w14:textId="0CD35471" w:rsidR="00615420" w:rsidRDefault="00615420" w:rsidP="00F25F13">
      <w:pPr>
        <w:rPr>
          <w:rFonts w:asciiTheme="minorHAnsi" w:hAnsiTheme="minorHAnsi"/>
          <w:bCs/>
        </w:rPr>
      </w:pPr>
      <w:r w:rsidRPr="00615420">
        <w:rPr>
          <w:rFonts w:asciiTheme="minorHAnsi" w:hAnsiTheme="minorHAnsi"/>
          <w:bCs/>
          <w:vertAlign w:val="superscript"/>
        </w:rPr>
        <w:t>4</w:t>
      </w:r>
      <w:r>
        <w:rPr>
          <w:rFonts w:asciiTheme="minorHAnsi" w:hAnsiTheme="minorHAnsi"/>
          <w:bCs/>
        </w:rPr>
        <w:t>Medlemmer</w:t>
      </w:r>
      <w:r w:rsidR="00EC4776">
        <w:rPr>
          <w:rFonts w:asciiTheme="minorHAnsi" w:hAnsiTheme="minorHAnsi"/>
          <w:bCs/>
        </w:rPr>
        <w:t xml:space="preserve"> af</w:t>
      </w:r>
      <w:r w:rsidR="00707F2B">
        <w:rPr>
          <w:rFonts w:asciiTheme="minorHAnsi" w:hAnsiTheme="minorHAnsi"/>
          <w:bCs/>
        </w:rPr>
        <w:t xml:space="preserve"> (fx) stråleterapiudvalg:</w:t>
      </w:r>
      <w:r>
        <w:rPr>
          <w:rFonts w:asciiTheme="minorHAnsi" w:hAnsiTheme="minorHAnsi"/>
          <w:bCs/>
        </w:rPr>
        <w:t xml:space="preserve"> </w:t>
      </w:r>
      <w:r w:rsidR="00EC4776">
        <w:rPr>
          <w:rFonts w:asciiTheme="minorHAnsi" w:hAnsiTheme="minorHAnsi"/>
          <w:bCs/>
        </w:rPr>
        <w:t>(indsæt navne)</w:t>
      </w:r>
    </w:p>
    <w:p w14:paraId="54BED073" w14:textId="7E864DD3" w:rsidR="00707F2B" w:rsidRPr="00707F2B" w:rsidRDefault="00707F2B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5</w:t>
      </w:r>
      <w:r>
        <w:rPr>
          <w:rFonts w:asciiTheme="minorHAnsi" w:hAnsiTheme="minorHAnsi"/>
          <w:bCs/>
        </w:rPr>
        <w:t>Medlemmer af ….</w:t>
      </w:r>
    </w:p>
    <w:p w14:paraId="7DD99EF6" w14:textId="77777777" w:rsidR="00707F2B" w:rsidRDefault="00707F2B" w:rsidP="00F25F13">
      <w:pPr>
        <w:rPr>
          <w:rFonts w:asciiTheme="minorHAnsi" w:hAnsiTheme="minorHAnsi"/>
          <w:bCs/>
        </w:rPr>
      </w:pPr>
    </w:p>
    <w:p w14:paraId="76DA9ED1" w14:textId="4269FEEB" w:rsidR="00615420" w:rsidRDefault="00615420" w:rsidP="00F25F13">
      <w:pPr>
        <w:rPr>
          <w:rFonts w:asciiTheme="minorHAnsi" w:hAnsiTheme="minorHAnsi"/>
          <w:bCs/>
        </w:rPr>
      </w:pPr>
    </w:p>
    <w:p w14:paraId="53ADD580" w14:textId="77777777" w:rsidR="00615420" w:rsidRPr="00615420" w:rsidRDefault="00615420" w:rsidP="00F25F13">
      <w:pPr>
        <w:rPr>
          <w:rFonts w:asciiTheme="minorHAnsi" w:hAnsiTheme="minorHAnsi"/>
          <w:bCs/>
        </w:rPr>
      </w:pPr>
    </w:p>
    <w:p w14:paraId="6351F1F3" w14:textId="209EC4B3" w:rsidR="00F25F13" w:rsidRDefault="00F25F13" w:rsidP="00F25F13">
      <w:pPr>
        <w:rPr>
          <w:rStyle w:val="Overskrift1Tegn"/>
          <w:color w:val="1F497D" w:themeColor="text2"/>
        </w:rPr>
      </w:pPr>
      <w:r>
        <w:rPr>
          <w:rStyle w:val="Overskrift1Tegn"/>
          <w:color w:val="1F497D" w:themeColor="text2"/>
        </w:rPr>
        <w:br w:type="page"/>
      </w:r>
    </w:p>
    <w:p w14:paraId="59100D2C" w14:textId="57CCB53E" w:rsidR="00FC5F63" w:rsidRPr="00EA341F" w:rsidRDefault="00BD5AF4" w:rsidP="00FE1442">
      <w:pPr>
        <w:rPr>
          <w:rStyle w:val="Overskrift1Tegn"/>
        </w:rPr>
      </w:pPr>
      <w:bookmarkStart w:id="17" w:name="_Toc147223193"/>
      <w:r w:rsidRPr="00184D3A">
        <w:rPr>
          <w:rStyle w:val="Overskrift1Tegn"/>
          <w:color w:val="1F497D" w:themeColor="text2"/>
        </w:rPr>
        <w:lastRenderedPageBreak/>
        <w:t>S</w:t>
      </w:r>
      <w:r w:rsidR="00FC5F63" w:rsidRPr="00184D3A">
        <w:rPr>
          <w:rStyle w:val="Overskrift1Tegn"/>
          <w:color w:val="1F497D" w:themeColor="text2"/>
        </w:rPr>
        <w:t>tatusbeskrivelse</w:t>
      </w:r>
      <w:bookmarkEnd w:id="17"/>
    </w:p>
    <w:p w14:paraId="57D63443" w14:textId="7A0BC5A4" w:rsidR="00FC5F63" w:rsidRDefault="00EB4185" w:rsidP="00EB4185">
      <w:pPr>
        <w:spacing w:before="240"/>
        <w:rPr>
          <w:rStyle w:val="Fremhv"/>
          <w:rFonts w:ascii="Calibri" w:hAnsi="Calibri" w:cs="Arial"/>
          <w:i w:val="0"/>
          <w:color w:val="000000"/>
        </w:rPr>
      </w:pPr>
      <w:r>
        <w:rPr>
          <w:rStyle w:val="Fremhv"/>
          <w:rFonts w:ascii="Calibri" w:hAnsi="Calibri" w:cs="Arial"/>
          <w:i w:val="0"/>
          <w:color w:val="000000"/>
        </w:rPr>
        <w:t>DMCG.dk og DMCG</w:t>
      </w:r>
      <w:r w:rsidR="00EC0634">
        <w:rPr>
          <w:rStyle w:val="Fremhv"/>
          <w:rFonts w:ascii="Calibri" w:hAnsi="Calibri" w:cs="Arial"/>
          <w:i w:val="0"/>
          <w:color w:val="000000"/>
        </w:rPr>
        <w:t>'</w:t>
      </w:r>
      <w:r>
        <w:rPr>
          <w:rStyle w:val="Fremhv"/>
          <w:rFonts w:ascii="Calibri" w:hAnsi="Calibri" w:cs="Arial"/>
          <w:i w:val="0"/>
          <w:color w:val="000000"/>
        </w:rPr>
        <w:t>er</w:t>
      </w:r>
      <w:r w:rsidR="00146C2C">
        <w:rPr>
          <w:rStyle w:val="Fremhv"/>
          <w:rFonts w:ascii="Calibri" w:hAnsi="Calibri" w:cs="Arial"/>
          <w:i w:val="0"/>
          <w:color w:val="000000"/>
        </w:rPr>
        <w:t>ne</w:t>
      </w:r>
      <w:r>
        <w:rPr>
          <w:rStyle w:val="Fremhv"/>
          <w:rFonts w:ascii="Calibri" w:hAnsi="Calibri" w:cs="Arial"/>
          <w:i w:val="0"/>
          <w:color w:val="000000"/>
        </w:rPr>
        <w:t xml:space="preserve"> arbejder aktuelt efter 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en </w:t>
      </w:r>
      <w:r>
        <w:rPr>
          <w:rStyle w:val="Fremhv"/>
          <w:rFonts w:ascii="Calibri" w:hAnsi="Calibri" w:cs="Arial"/>
          <w:i w:val="0"/>
          <w:color w:val="000000"/>
        </w:rPr>
        <w:t xml:space="preserve">samlet </w:t>
      </w:r>
      <w:hyperlink r:id="rId13" w:history="1">
        <w:r w:rsidR="00A4450E" w:rsidRPr="00A4450E">
          <w:rPr>
            <w:rStyle w:val="Hyperlink"/>
            <w:rFonts w:ascii="Calibri" w:hAnsi="Calibri" w:cs="Arial"/>
          </w:rPr>
          <w:t>s</w:t>
        </w:r>
        <w:r w:rsidRPr="00A4450E">
          <w:rPr>
            <w:rStyle w:val="Hyperlink"/>
            <w:rFonts w:ascii="Calibri" w:hAnsi="Calibri" w:cs="Arial"/>
          </w:rPr>
          <w:t xml:space="preserve">trategi </w:t>
        </w:r>
        <w:r w:rsidR="00A4450E" w:rsidRPr="00A4450E">
          <w:rPr>
            <w:rStyle w:val="Hyperlink"/>
            <w:rFonts w:ascii="Calibri" w:hAnsi="Calibri" w:cs="Arial"/>
          </w:rPr>
          <w:t>&amp;</w:t>
        </w:r>
        <w:r w:rsidR="00EA1DF3" w:rsidRPr="00A4450E">
          <w:rPr>
            <w:rStyle w:val="Hyperlink"/>
            <w:rFonts w:ascii="Calibri" w:hAnsi="Calibri" w:cs="Arial"/>
          </w:rPr>
          <w:t xml:space="preserve"> handlingsplan </w:t>
        </w:r>
        <w:r w:rsidR="00EC0634" w:rsidRPr="00A4450E">
          <w:rPr>
            <w:rStyle w:val="Hyperlink"/>
            <w:rFonts w:ascii="Calibri" w:hAnsi="Calibri" w:cs="Arial"/>
          </w:rPr>
          <w:t>for 202</w:t>
        </w:r>
        <w:r w:rsidR="00EA1DF3" w:rsidRPr="00A4450E">
          <w:rPr>
            <w:rStyle w:val="Hyperlink"/>
            <w:rFonts w:ascii="Calibri" w:hAnsi="Calibri" w:cs="Arial"/>
          </w:rPr>
          <w:t>3</w:t>
        </w:r>
        <w:r w:rsidR="00EC0634" w:rsidRPr="00A4450E">
          <w:rPr>
            <w:rStyle w:val="Hyperlink"/>
            <w:rFonts w:ascii="Calibri" w:hAnsi="Calibri" w:cs="Arial"/>
          </w:rPr>
          <w:t>-202</w:t>
        </w:r>
        <w:r w:rsidR="00EA1DF3" w:rsidRPr="00A4450E">
          <w:rPr>
            <w:rStyle w:val="Hyperlink"/>
            <w:rFonts w:ascii="Calibri" w:hAnsi="Calibri" w:cs="Arial"/>
          </w:rPr>
          <w:t>5</w:t>
        </w:r>
      </w:hyperlink>
      <w:r w:rsidR="00A4450E">
        <w:rPr>
          <w:rStyle w:val="Fremhv"/>
          <w:rFonts w:ascii="Calibri" w:hAnsi="Calibri" w:cs="Arial"/>
          <w:i w:val="0"/>
          <w:color w:val="000000"/>
        </w:rPr>
        <w:t>.</w:t>
      </w:r>
      <w:r>
        <w:rPr>
          <w:rStyle w:val="Fremhv"/>
          <w:rFonts w:ascii="Calibri" w:hAnsi="Calibri" w:cs="Arial"/>
          <w:i w:val="0"/>
          <w:color w:val="000000"/>
        </w:rPr>
        <w:t xml:space="preserve"> </w:t>
      </w:r>
    </w:p>
    <w:p w14:paraId="43AF11C4" w14:textId="202C922F" w:rsidR="00EB4185" w:rsidRPr="00D9263D" w:rsidRDefault="00EB4185" w:rsidP="00EB4185">
      <w:p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 xml:space="preserve"> af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DMCG'ens aktiviteter i det forgangne år (202</w:t>
      </w:r>
      <w:r w:rsidR="00EA1DF3">
        <w:rPr>
          <w:rStyle w:val="Fremhv"/>
          <w:rFonts w:ascii="Calibri" w:hAnsi="Calibri" w:cs="Arial"/>
          <w:color w:val="808080" w:themeColor="background1" w:themeShade="80"/>
        </w:rPr>
        <w:t>3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) med udgangspunkt i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indsatsområder: landsdækkende kliniske retningslinjer, kliniske kvalitetsdatabaser og tilhørende kvalitetsudvikling, forskning samt patientinvolvering og eksternt samarb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t>ej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de.</w:t>
      </w:r>
      <w:r w:rsidR="00546E93">
        <w:rPr>
          <w:rStyle w:val="Fremhv"/>
          <w:rFonts w:ascii="Calibri" w:hAnsi="Calibri" w:cs="Arial"/>
          <w:color w:val="808080" w:themeColor="background1" w:themeShade="80"/>
        </w:rPr>
        <w:br/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Beskrivelsen kan 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>eksempelvis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bygges op om besvarelse af flg. spørgsmål:</w:t>
      </w:r>
    </w:p>
    <w:p w14:paraId="2E496345" w14:textId="36EDF57C" w:rsidR="00FC5F63" w:rsidRPr="00D9263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</w:t>
      </w:r>
      <w:r w:rsidR="00EB4185" w:rsidRPr="00D9263D">
        <w:rPr>
          <w:rStyle w:val="Fremhv"/>
          <w:rFonts w:ascii="Calibri" w:hAnsi="Calibri" w:cs="Arial"/>
          <w:color w:val="808080" w:themeColor="background1" w:themeShade="80"/>
        </w:rPr>
        <w:t>d har vi været optaget af i 202</w:t>
      </w:r>
      <w:r w:rsidR="00EA1DF3">
        <w:rPr>
          <w:rStyle w:val="Fremhv"/>
          <w:rFonts w:ascii="Calibri" w:hAnsi="Calibri" w:cs="Arial"/>
          <w:color w:val="808080" w:themeColor="background1" w:themeShade="80"/>
        </w:rPr>
        <w:t>3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50722A74" w14:textId="77777777" w:rsidR="00013F68" w:rsidRPr="00D9263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vores aktuelle hovedproblemstillinger/udfordringer?</w:t>
      </w:r>
    </w:p>
    <w:p w14:paraId="46D37C8E" w14:textId="3847F700" w:rsidR="00FC5F63" w:rsidRPr="00490CAA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vi lykkedes med i 20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2</w:t>
      </w:r>
      <w:r w:rsidR="00EA1DF3">
        <w:rPr>
          <w:rStyle w:val="Fremhv"/>
          <w:rFonts w:ascii="Calibri" w:hAnsi="Calibri" w:cs="Arial"/>
          <w:color w:val="808080" w:themeColor="background1" w:themeShade="80"/>
        </w:rPr>
        <w:t>3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38B0E4CE" w14:textId="77777777" w:rsidR="00490CAA" w:rsidRPr="00D9263D" w:rsidRDefault="00490CAA" w:rsidP="00490CAA">
      <w:pPr>
        <w:rPr>
          <w:rStyle w:val="Fremhv"/>
          <w:rFonts w:ascii="Calibri" w:hAnsi="Calibri" w:cs="Arial"/>
          <w:i w:val="0"/>
          <w:color w:val="808080" w:themeColor="background1" w:themeShade="80"/>
        </w:rPr>
      </w:pPr>
    </w:p>
    <w:p w14:paraId="3A5E3A50" w14:textId="4C9C0087"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BEFEA06" w14:textId="4782F09E" w:rsidR="004214AF" w:rsidRPr="00490CAA" w:rsidRDefault="004214AF" w:rsidP="000328C6">
      <w:pPr>
        <w:rPr>
          <w:rStyle w:val="Fremhv"/>
          <w:rFonts w:ascii="Calibri" w:hAnsi="Calibri" w:cs="Arial"/>
          <w:i w:val="0"/>
        </w:rPr>
      </w:pPr>
    </w:p>
    <w:p w14:paraId="4DF1D5A6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519E299B" w14:textId="77777777" w:rsidR="004214AF" w:rsidRPr="00D9263D" w:rsidRDefault="004214AF" w:rsidP="000328C6">
      <w:pPr>
        <w:rPr>
          <w:rStyle w:val="Fremhv"/>
          <w:rFonts w:ascii="Calibri" w:hAnsi="Calibri" w:cs="Arial"/>
          <w:i w:val="0"/>
        </w:rPr>
      </w:pPr>
    </w:p>
    <w:p w14:paraId="3BAEF327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1B302D3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0B802276" w14:textId="77777777"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DB6B91F" w14:textId="20900D93" w:rsidR="00FC5F63" w:rsidRPr="00061826" w:rsidRDefault="00FC5F63">
      <w:pPr>
        <w:rPr>
          <w:rStyle w:val="Fremhv"/>
          <w:rFonts w:asciiTheme="minorHAnsi" w:hAnsiTheme="minorHAnsi" w:cstheme="minorHAnsi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14:paraId="75E8B333" w14:textId="3E6299FC" w:rsidR="00FC5F63" w:rsidRDefault="00FC5F63" w:rsidP="0040456A">
      <w:pPr>
        <w:pStyle w:val="Overskrift1"/>
      </w:pPr>
      <w:bookmarkStart w:id="18" w:name="_Toc147223194"/>
      <w:r w:rsidRPr="00670297">
        <w:lastRenderedPageBreak/>
        <w:t xml:space="preserve">Beskrivelse af aktiviteter iht. </w:t>
      </w:r>
      <w:bookmarkEnd w:id="11"/>
      <w:bookmarkEnd w:id="12"/>
      <w:bookmarkEnd w:id="13"/>
      <w:bookmarkEnd w:id="14"/>
      <w:r w:rsidR="00143B53">
        <w:t xml:space="preserve">DMCG.dk's </w:t>
      </w:r>
      <w:r w:rsidR="00EB4185">
        <w:t xml:space="preserve">strategi </w:t>
      </w:r>
      <w:r w:rsidR="00EA1DF3">
        <w:t xml:space="preserve">&amp; handlingsplan </w:t>
      </w:r>
      <w:r w:rsidR="002A1F36">
        <w:t>202</w:t>
      </w:r>
      <w:r w:rsidR="00EA1DF3">
        <w:t>3</w:t>
      </w:r>
      <w:r w:rsidR="002A1F36">
        <w:t>-202</w:t>
      </w:r>
      <w:r w:rsidR="00EA1DF3">
        <w:t>5</w:t>
      </w:r>
      <w:bookmarkEnd w:id="18"/>
      <w:r w:rsidR="002A1F36">
        <w:t xml:space="preserve"> </w:t>
      </w:r>
    </w:p>
    <w:p w14:paraId="7B2F9CAA" w14:textId="77777777" w:rsidR="00EB4185" w:rsidRDefault="00EB4185" w:rsidP="00EB4185"/>
    <w:p w14:paraId="595F910E" w14:textId="00396239" w:rsidR="00F701D4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I skemaet herunder gøres ultrakort status på de målsætninger</w:t>
      </w:r>
      <w:r w:rsidR="0070760B">
        <w:rPr>
          <w:rFonts w:asciiTheme="minorHAnsi" w:hAnsiTheme="minorHAnsi"/>
        </w:rPr>
        <w:t>,</w:t>
      </w:r>
      <w:r w:rsidRPr="005B4CA6">
        <w:rPr>
          <w:rFonts w:asciiTheme="minorHAnsi" w:hAnsiTheme="minorHAnsi"/>
        </w:rPr>
        <w:t xml:space="preserve"> der </w:t>
      </w:r>
      <w:r w:rsidR="008F77FF">
        <w:rPr>
          <w:rFonts w:asciiTheme="minorHAnsi" w:hAnsiTheme="minorHAnsi"/>
        </w:rPr>
        <w:t>er fastlagt</w:t>
      </w:r>
      <w:r w:rsidRPr="005B4CA6">
        <w:rPr>
          <w:rFonts w:asciiTheme="minorHAnsi" w:hAnsiTheme="minorHAnsi"/>
        </w:rPr>
        <w:t xml:space="preserve"> i DMCG.dk's </w:t>
      </w:r>
      <w:r w:rsidR="00A4450E">
        <w:rPr>
          <w:rFonts w:asciiTheme="minorHAnsi" w:hAnsiTheme="minorHAnsi"/>
        </w:rPr>
        <w:t>S</w:t>
      </w:r>
      <w:r w:rsidR="008F77FF">
        <w:rPr>
          <w:rFonts w:asciiTheme="minorHAnsi" w:hAnsiTheme="minorHAnsi"/>
        </w:rPr>
        <w:t>trategi</w:t>
      </w:r>
      <w:r w:rsidRPr="005B4CA6">
        <w:rPr>
          <w:rFonts w:asciiTheme="minorHAnsi" w:hAnsiTheme="minorHAnsi"/>
        </w:rPr>
        <w:t xml:space="preserve"> </w:t>
      </w:r>
      <w:r w:rsidR="00EA1DF3">
        <w:rPr>
          <w:rFonts w:asciiTheme="minorHAnsi" w:hAnsiTheme="minorHAnsi"/>
        </w:rPr>
        <w:t xml:space="preserve">&amp; handlingsplan </w:t>
      </w:r>
      <w:r w:rsidRPr="005B4CA6">
        <w:rPr>
          <w:rFonts w:asciiTheme="minorHAnsi" w:hAnsiTheme="minorHAnsi"/>
        </w:rPr>
        <w:t>202</w:t>
      </w:r>
      <w:r w:rsidR="00EA1DF3">
        <w:rPr>
          <w:rFonts w:asciiTheme="minorHAnsi" w:hAnsiTheme="minorHAnsi"/>
        </w:rPr>
        <w:t>3</w:t>
      </w:r>
      <w:r w:rsidR="008F77FF">
        <w:rPr>
          <w:rFonts w:asciiTheme="minorHAnsi" w:hAnsiTheme="minorHAnsi"/>
        </w:rPr>
        <w:t>-202</w:t>
      </w:r>
      <w:r w:rsidR="00EA1DF3">
        <w:rPr>
          <w:rFonts w:asciiTheme="minorHAnsi" w:hAnsiTheme="minorHAnsi"/>
        </w:rPr>
        <w:t>5</w:t>
      </w:r>
      <w:r w:rsidRPr="005B4CA6">
        <w:rPr>
          <w:rFonts w:asciiTheme="minorHAnsi" w:hAnsiTheme="minorHAnsi"/>
        </w:rPr>
        <w:t xml:space="preserve">. </w:t>
      </w:r>
      <w:r w:rsidR="00D65530">
        <w:rPr>
          <w:rFonts w:asciiTheme="minorHAnsi" w:hAnsiTheme="minorHAnsi"/>
        </w:rPr>
        <w:br/>
        <w:t xml:space="preserve">Nummereringen </w:t>
      </w:r>
      <w:r w:rsidR="0038107B">
        <w:rPr>
          <w:rFonts w:asciiTheme="minorHAnsi" w:hAnsiTheme="minorHAnsi"/>
        </w:rPr>
        <w:t>afspejler</w:t>
      </w:r>
      <w:r w:rsidR="00D65530">
        <w:rPr>
          <w:rFonts w:asciiTheme="minorHAnsi" w:hAnsiTheme="minorHAnsi"/>
        </w:rPr>
        <w:t xml:space="preserve"> </w:t>
      </w:r>
      <w:r w:rsidR="0038107B">
        <w:rPr>
          <w:rFonts w:asciiTheme="minorHAnsi" w:hAnsiTheme="minorHAnsi"/>
        </w:rPr>
        <w:t>numrene på de målsætninger, der er</w:t>
      </w:r>
      <w:r w:rsidR="00B57164">
        <w:rPr>
          <w:rFonts w:asciiTheme="minorHAnsi" w:hAnsiTheme="minorHAnsi"/>
        </w:rPr>
        <w:t xml:space="preserve"> angivet i</w:t>
      </w:r>
      <w:r w:rsidR="00EA1DF3">
        <w:rPr>
          <w:rFonts w:asciiTheme="minorHAnsi" w:hAnsiTheme="minorHAnsi"/>
        </w:rPr>
        <w:t xml:space="preserve"> planen</w:t>
      </w:r>
      <w:r w:rsidR="00B57164">
        <w:rPr>
          <w:rFonts w:asciiTheme="minorHAnsi" w:hAnsiTheme="minorHAnsi"/>
        </w:rPr>
        <w:t>.</w:t>
      </w:r>
      <w:r w:rsidR="0038107B">
        <w:rPr>
          <w:rFonts w:asciiTheme="minorHAnsi" w:hAnsiTheme="minorHAnsi"/>
        </w:rPr>
        <w:t xml:space="preserve"> </w:t>
      </w:r>
      <w:r w:rsidR="00762763">
        <w:rPr>
          <w:rFonts w:asciiTheme="minorHAnsi" w:hAnsiTheme="minorHAnsi"/>
        </w:rPr>
        <w:br/>
      </w:r>
      <w:r w:rsidR="00B57164">
        <w:rPr>
          <w:rFonts w:asciiTheme="minorHAnsi" w:hAnsiTheme="minorHAnsi"/>
        </w:rPr>
        <w:t>F</w:t>
      </w:r>
      <w:r w:rsidR="00A86D07">
        <w:rPr>
          <w:rFonts w:asciiTheme="minorHAnsi" w:hAnsiTheme="minorHAnsi"/>
        </w:rPr>
        <w:t xml:space="preserve">or </w:t>
      </w:r>
      <w:r w:rsidR="00F701D4">
        <w:rPr>
          <w:rFonts w:asciiTheme="minorHAnsi" w:hAnsiTheme="minorHAnsi"/>
        </w:rPr>
        <w:t>uddybnin</w:t>
      </w:r>
      <w:r w:rsidR="00A4450E">
        <w:rPr>
          <w:rFonts w:asciiTheme="minorHAnsi" w:hAnsiTheme="minorHAnsi"/>
        </w:rPr>
        <w:t xml:space="preserve">g af de enkelte målsætninger og </w:t>
      </w:r>
      <w:r w:rsidR="00EA1DF3">
        <w:rPr>
          <w:rFonts w:asciiTheme="minorHAnsi" w:hAnsiTheme="minorHAnsi"/>
        </w:rPr>
        <w:t xml:space="preserve">baggrund se </w:t>
      </w:r>
      <w:hyperlink r:id="rId14" w:history="1">
        <w:r w:rsidR="00762763" w:rsidRPr="00A4450E">
          <w:rPr>
            <w:rStyle w:val="Hyperlink"/>
            <w:rFonts w:asciiTheme="minorHAnsi" w:hAnsiTheme="minorHAnsi"/>
          </w:rPr>
          <w:t>S</w:t>
        </w:r>
        <w:r w:rsidR="00EA1DF3" w:rsidRPr="00A4450E">
          <w:rPr>
            <w:rStyle w:val="Hyperlink"/>
            <w:rFonts w:asciiTheme="minorHAnsi" w:hAnsiTheme="minorHAnsi"/>
          </w:rPr>
          <w:t>trategi &amp; handlingsplan 2023-2025</w:t>
        </w:r>
      </w:hyperlink>
      <w:r w:rsidR="00A4450E">
        <w:rPr>
          <w:rFonts w:asciiTheme="minorHAnsi" w:hAnsiTheme="minorHAnsi"/>
        </w:rPr>
        <w:t>.</w:t>
      </w:r>
      <w:r w:rsidR="00F701D4">
        <w:rPr>
          <w:rFonts w:asciiTheme="minorHAnsi" w:hAnsiTheme="minorHAnsi"/>
        </w:rPr>
        <w:br/>
      </w:r>
    </w:p>
    <w:p w14:paraId="6C9A30BF" w14:textId="6E368BBA" w:rsidR="00EB4185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S</w:t>
      </w:r>
      <w:r w:rsidR="00490CAA">
        <w:rPr>
          <w:rFonts w:asciiTheme="minorHAnsi" w:hAnsiTheme="minorHAnsi"/>
        </w:rPr>
        <w:t>æt kryds ved</w:t>
      </w:r>
      <w:r w:rsidRPr="005B4CA6">
        <w:rPr>
          <w:rFonts w:asciiTheme="minorHAnsi" w:hAnsiTheme="minorHAnsi"/>
        </w:rPr>
        <w:t xml:space="preserve"> ja eller nej, og tilføj </w:t>
      </w:r>
      <w:r w:rsidR="00B57164">
        <w:rPr>
          <w:rFonts w:asciiTheme="minorHAnsi" w:hAnsiTheme="minorHAnsi"/>
        </w:rPr>
        <w:t>eventuelt</w:t>
      </w:r>
      <w:r w:rsidRPr="005B4CA6">
        <w:rPr>
          <w:rFonts w:asciiTheme="minorHAnsi" w:hAnsiTheme="minorHAnsi"/>
        </w:rPr>
        <w:t xml:space="preserve"> kommentar for </w:t>
      </w:r>
      <w:r w:rsidR="003F25D7">
        <w:rPr>
          <w:rFonts w:asciiTheme="minorHAnsi" w:hAnsiTheme="minorHAnsi"/>
        </w:rPr>
        <w:t xml:space="preserve">at </w:t>
      </w:r>
      <w:r w:rsidR="003F25D7" w:rsidRPr="005B4CA6">
        <w:rPr>
          <w:rFonts w:asciiTheme="minorHAnsi" w:hAnsiTheme="minorHAnsi"/>
        </w:rPr>
        <w:t>uddyb</w:t>
      </w:r>
      <w:r w:rsidR="003F25D7">
        <w:rPr>
          <w:rFonts w:asciiTheme="minorHAnsi" w:hAnsiTheme="minorHAnsi"/>
        </w:rPr>
        <w:t>e</w:t>
      </w:r>
      <w:r w:rsidRPr="005B4CA6">
        <w:rPr>
          <w:rFonts w:asciiTheme="minorHAnsi" w:hAnsiTheme="minorHAnsi"/>
        </w:rPr>
        <w:t xml:space="preserve"> svaret.</w:t>
      </w:r>
    </w:p>
    <w:p w14:paraId="7A240468" w14:textId="5D03538E" w:rsidR="000B5A24" w:rsidRDefault="000B5A24" w:rsidP="00EB4185">
      <w:pPr>
        <w:rPr>
          <w:rFonts w:asciiTheme="minorHAnsi" w:hAnsiTheme="minorHAnsi"/>
          <w:i/>
          <w:sz w:val="20"/>
          <w:szCs w:val="20"/>
        </w:rPr>
      </w:pP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DMCG'er </w:t>
      </w:r>
      <w:r w:rsidR="006E1CA2" w:rsidRPr="00762763">
        <w:rPr>
          <w:rFonts w:asciiTheme="minorHAnsi" w:hAnsiTheme="minorHAnsi"/>
          <w:i/>
          <w:color w:val="FF0000"/>
          <w:sz w:val="20"/>
          <w:szCs w:val="20"/>
        </w:rPr>
        <w:t>uden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databaseaktivitet bedes naturligvis se bort fra de spørgsmål</w:t>
      </w:r>
      <w:r w:rsidR="00902EC2">
        <w:rPr>
          <w:rFonts w:asciiTheme="minorHAnsi" w:hAnsiTheme="minorHAnsi"/>
          <w:i/>
          <w:color w:val="FF0000"/>
          <w:sz w:val="20"/>
          <w:szCs w:val="20"/>
        </w:rPr>
        <w:t>,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der vedrører dette</w:t>
      </w:r>
      <w:r w:rsidR="00C842D4" w:rsidRPr="00762763">
        <w:rPr>
          <w:rFonts w:asciiTheme="minorHAnsi" w:hAnsiTheme="minorHAnsi"/>
          <w:i/>
          <w:color w:val="FF0000"/>
          <w:sz w:val="20"/>
          <w:szCs w:val="20"/>
        </w:rPr>
        <w:t>.</w:t>
      </w:r>
    </w:p>
    <w:p w14:paraId="58E06793" w14:textId="1B2202B0" w:rsidR="002A5EFC" w:rsidRDefault="002A5EFC" w:rsidP="00EB4185">
      <w:pPr>
        <w:rPr>
          <w:rFonts w:asciiTheme="minorHAnsi" w:hAnsiTheme="minorHAnsi"/>
          <w:i/>
          <w:sz w:val="20"/>
          <w:szCs w:val="20"/>
        </w:rPr>
      </w:pPr>
    </w:p>
    <w:p w14:paraId="02CDDF53" w14:textId="0B946532" w:rsidR="002A5EFC" w:rsidRPr="006270E1" w:rsidRDefault="002A5EFC" w:rsidP="00EB4185">
      <w:pPr>
        <w:rPr>
          <w:rFonts w:asciiTheme="minorHAnsi" w:hAnsiTheme="minorHAnsi"/>
          <w:i/>
        </w:rPr>
      </w:pPr>
      <w:r w:rsidRPr="006270E1">
        <w:rPr>
          <w:rFonts w:asciiTheme="minorHAnsi" w:hAnsiTheme="minorHAnsi"/>
          <w:i/>
        </w:rPr>
        <w:t xml:space="preserve">De målsætninger, der omhandler DMCG.dk </w:t>
      </w:r>
      <w:r w:rsidR="00762763">
        <w:rPr>
          <w:rFonts w:asciiTheme="minorHAnsi" w:hAnsiTheme="minorHAnsi"/>
          <w:i/>
        </w:rPr>
        <w:t xml:space="preserve">eller øvrige parter </w:t>
      </w:r>
      <w:r w:rsidRPr="006270E1">
        <w:rPr>
          <w:rFonts w:asciiTheme="minorHAnsi" w:hAnsiTheme="minorHAnsi"/>
          <w:i/>
        </w:rPr>
        <w:t xml:space="preserve">besvares i et separat dokument, der vil fremgå af den syntese, der udarbejdes over årsberetningerne. </w:t>
      </w:r>
      <w:r w:rsidRPr="006270E1">
        <w:rPr>
          <w:rFonts w:asciiTheme="minorHAnsi" w:hAnsiTheme="minorHAnsi"/>
          <w:i/>
        </w:rPr>
        <w:br/>
        <w:t>Nummereringen følger strategien og kan derfor 'hoppe' i nedenstående.</w:t>
      </w:r>
    </w:p>
    <w:p w14:paraId="724D0D7D" w14:textId="77777777" w:rsidR="00EB4185" w:rsidRPr="00EB4185" w:rsidRDefault="00EB4185" w:rsidP="00EB418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8046"/>
        <w:gridCol w:w="530"/>
        <w:gridCol w:w="612"/>
      </w:tblGrid>
      <w:tr w:rsidR="0070760B" w14:paraId="10DEF5E4" w14:textId="77777777" w:rsidTr="00902EC2">
        <w:trPr>
          <w:tblHeader/>
        </w:trPr>
        <w:tc>
          <w:tcPr>
            <w:tcW w:w="630" w:type="dxa"/>
          </w:tcPr>
          <w:p w14:paraId="664C63F7" w14:textId="0AF5B380" w:rsidR="0070760B" w:rsidRPr="00EB4185" w:rsidRDefault="0038107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bookmarkStart w:id="19" w:name="_Toc405808499"/>
            <w:bookmarkStart w:id="20" w:name="_Toc367260382"/>
            <w:bookmarkStart w:id="21" w:name="_Toc379399589"/>
            <w:bookmarkStart w:id="22" w:name="_Toc379399626"/>
            <w:bookmarkStart w:id="23" w:name="_Toc379399791"/>
            <w:r>
              <w:rPr>
                <w:b/>
                <w:color w:val="25337A"/>
              </w:rPr>
              <w:t>Mål</w:t>
            </w:r>
          </w:p>
        </w:tc>
        <w:tc>
          <w:tcPr>
            <w:tcW w:w="8046" w:type="dxa"/>
          </w:tcPr>
          <w:p w14:paraId="110B693A" w14:textId="66124776" w:rsidR="0070760B" w:rsidRPr="00EB4185" w:rsidRDefault="0070760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530" w:type="dxa"/>
          </w:tcPr>
          <w:p w14:paraId="7DD09070" w14:textId="4B129095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12" w:type="dxa"/>
          </w:tcPr>
          <w:p w14:paraId="454205A2" w14:textId="6316F1B2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D36A78" w14:paraId="4DEE6B4C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6202F29" w14:textId="65D111A4" w:rsidR="00D36A78" w:rsidRPr="00592094" w:rsidRDefault="00D36A78" w:rsidP="004E41DD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BBDFCAE" w14:textId="737E432B" w:rsidR="00D36A78" w:rsidRPr="00592094" w:rsidDel="004E41DD" w:rsidRDefault="00D36A78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Kontinuerlig udvikling og opdatering af DMCG-retningslinjer efter bedste evidens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02936F50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220A34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80CA2" w14:paraId="144EAFF0" w14:textId="77777777" w:rsidTr="00902EC2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4D6B2BA" w14:textId="00F3597A" w:rsidR="00980CA2" w:rsidRPr="00D12199" w:rsidRDefault="00980CA2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1.2</w:t>
            </w:r>
          </w:p>
        </w:tc>
        <w:tc>
          <w:tcPr>
            <w:tcW w:w="8046" w:type="dxa"/>
            <w:shd w:val="clear" w:color="auto" w:fill="auto"/>
            <w:vAlign w:val="center"/>
          </w:tcPr>
          <w:p w14:paraId="4B93794A" w14:textId="1A6DD53E" w:rsidR="00980CA2" w:rsidRPr="00B57164" w:rsidRDefault="00980CA2" w:rsidP="008F0E93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alle DMCG'ens retningslinjer opdaterede sv.t. de revisionsdatoer</w:t>
            </w:r>
            <w:r w:rsidR="00567FD9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8F0E93">
              <w:rPr>
                <w:rFonts w:asciiTheme="minorHAnsi" w:hAnsiTheme="minorHAnsi"/>
                <w:sz w:val="22"/>
                <w:szCs w:val="22"/>
              </w:rPr>
              <w:t>DMCG'en har</w:t>
            </w:r>
            <w:r w:rsidR="00567FD9">
              <w:rPr>
                <w:rFonts w:asciiTheme="minorHAnsi" w:hAnsiTheme="minorHAnsi"/>
                <w:sz w:val="22"/>
                <w:szCs w:val="22"/>
              </w:rPr>
              <w:t xml:space="preserve"> angivet på forsiden af retningslinjerne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C10526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  <w:shd w:val="clear" w:color="auto" w:fill="auto"/>
          </w:tcPr>
          <w:p w14:paraId="73A0DF0D" w14:textId="5F7BDCFB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D99E763" w14:textId="1A6C9F48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461D89D8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6164666" w14:textId="79F5F4E9" w:rsidR="00D36A78" w:rsidRPr="00592094" w:rsidDel="004E41DD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F977FD0" w14:textId="761333FB" w:rsidR="00D36A78" w:rsidRPr="00592094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De kliniske retningslinjer implementeres i klinikken, og relevante elementer af retningslinjerne monitoreres i de kliniske kvalitetsdatabaser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420F105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6F3129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6F117C9C" w14:textId="77777777" w:rsidTr="00902EC2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58A313F" w14:textId="6FCCD43D" w:rsidR="0070760B" w:rsidRPr="00D12199" w:rsidRDefault="004E41D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D12199" w:rsidRPr="00D1219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046" w:type="dxa"/>
            <w:shd w:val="clear" w:color="auto" w:fill="auto"/>
            <w:vAlign w:val="center"/>
          </w:tcPr>
          <w:p w14:paraId="2547DECE" w14:textId="4B585A7D" w:rsidR="0070760B" w:rsidRPr="00A6283C" w:rsidRDefault="004E41DD" w:rsidP="00C57D0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6283C">
              <w:rPr>
                <w:rFonts w:asciiTheme="minorHAnsi" w:hAnsiTheme="minorHAnsi"/>
                <w:sz w:val="22"/>
                <w:szCs w:val="22"/>
              </w:rPr>
              <w:t xml:space="preserve">Kommunikerer </w:t>
            </w:r>
            <w:r w:rsidR="006270E1">
              <w:rPr>
                <w:rFonts w:asciiTheme="minorHAnsi" w:hAnsiTheme="minorHAnsi"/>
                <w:sz w:val="22"/>
                <w:szCs w:val="22"/>
              </w:rPr>
              <w:t>jeres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270E1">
              <w:rPr>
                <w:rFonts w:asciiTheme="minorHAnsi" w:hAnsiTheme="minorHAnsi"/>
                <w:sz w:val="22"/>
                <w:szCs w:val="22"/>
              </w:rPr>
              <w:t>DMCG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information om nye eller opdaterede kliniske DMCG-retningslinjer</w:t>
            </w:r>
            <w:r w:rsidR="00C57D03"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2199" w:rsidRPr="00A6283C">
              <w:rPr>
                <w:rFonts w:asciiTheme="minorHAnsi" w:hAnsiTheme="minorHAnsi"/>
                <w:sz w:val="22"/>
                <w:szCs w:val="22"/>
              </w:rPr>
              <w:t>til de faglige miljøer senest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1 uge efter administrativ godkendelse?</w:t>
            </w:r>
          </w:p>
          <w:p w14:paraId="780A063D" w14:textId="41685C16" w:rsidR="004E41DD" w:rsidRPr="00A6283C" w:rsidRDefault="004E41DD" w:rsidP="00C57D03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A6283C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  <w:shd w:val="clear" w:color="auto" w:fill="auto"/>
          </w:tcPr>
          <w:p w14:paraId="339E434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988C59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EFEAD02" w14:textId="77777777" w:rsidTr="00902EC2">
        <w:tc>
          <w:tcPr>
            <w:tcW w:w="630" w:type="dxa"/>
            <w:tcBorders>
              <w:right w:val="nil"/>
            </w:tcBorders>
          </w:tcPr>
          <w:p w14:paraId="5FC0052F" w14:textId="62B79485" w:rsidR="0070760B" w:rsidRPr="00D12199" w:rsidRDefault="00D1219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7C287EEF" w14:textId="3225D8CC" w:rsidR="0070760B" w:rsidRPr="005B4CA6" w:rsidRDefault="00F2096A" w:rsidP="000B5A40">
            <w:pPr>
              <w:spacing w:line="276" w:lineRule="auto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 xml:space="preserve">Dagsordensætter I nye og/eller opdaterede </w:t>
            </w:r>
            <w:r w:rsidR="00934E64">
              <w:rPr>
                <w:rFonts w:asciiTheme="minorHAnsi" w:hAnsiTheme="minorHAnsi"/>
                <w:sz w:val="22"/>
                <w:szCs w:val="22"/>
              </w:rPr>
              <w:t>retningslinjer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ved </w:t>
            </w:r>
            <w:r w:rsidR="000B5A40">
              <w:rPr>
                <w:rFonts w:asciiTheme="minorHAnsi" w:hAnsiTheme="minorHAnsi"/>
                <w:sz w:val="22"/>
                <w:szCs w:val="22"/>
              </w:rPr>
              <w:t>databasens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styregruppemøder mhp. drøftelse af monitoreringsforslag</w:t>
            </w:r>
            <w:r w:rsidR="000B5A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2054E">
              <w:rPr>
                <w:rFonts w:asciiTheme="minorHAnsi" w:hAnsiTheme="minorHAnsi"/>
                <w:sz w:val="22"/>
                <w:szCs w:val="22"/>
              </w:rPr>
              <w:t>anført i retningslinjerne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389A878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1B4DB3F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03A4882A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7F61124" w14:textId="15D19E95" w:rsidR="00D36A78" w:rsidRPr="00592094" w:rsidDel="00D12199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5FC8924" w14:textId="603B5C54" w:rsidR="00D36A78" w:rsidRPr="00592094" w:rsidRDefault="00D36A78" w:rsidP="00934E64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Retningslinjer skal dække relevante tværgående sygdomsområder med høj grad af samarbejde på tværs af sundhedsvæsnet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3425F5AF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F4EF89E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34FD6BE4" w14:textId="77777777" w:rsidTr="00902EC2">
        <w:tc>
          <w:tcPr>
            <w:tcW w:w="630" w:type="dxa"/>
            <w:tcBorders>
              <w:right w:val="nil"/>
            </w:tcBorders>
          </w:tcPr>
          <w:p w14:paraId="007EDEE4" w14:textId="1620C54B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3BB10B46" w14:textId="6903F383" w:rsidR="00F2096A" w:rsidRPr="00F2096A" w:rsidRDefault="007A2520" w:rsidP="00F2096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Bidrager DMCG'en til at identificere og udarbejde tværgående kliniske retningslinjer?</w:t>
            </w:r>
          </w:p>
          <w:p w14:paraId="6E18E4AE" w14:textId="0599D183" w:rsidR="0070760B" w:rsidRPr="00F2096A" w:rsidRDefault="00F2096A" w:rsidP="00F2096A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4C09E9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334D3BD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7C48" w14:textId="77777777" w:rsidTr="00902EC2">
        <w:tc>
          <w:tcPr>
            <w:tcW w:w="630" w:type="dxa"/>
            <w:tcBorders>
              <w:right w:val="nil"/>
            </w:tcBorders>
          </w:tcPr>
          <w:p w14:paraId="1D0BD33D" w14:textId="2C481EBA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4.3</w:t>
            </w:r>
          </w:p>
        </w:tc>
        <w:tc>
          <w:tcPr>
            <w:tcW w:w="8046" w:type="dxa"/>
            <w:vAlign w:val="center"/>
          </w:tcPr>
          <w:p w14:paraId="7C55399A" w14:textId="7C2DBBC7" w:rsidR="0070760B" w:rsidRPr="00F2096A" w:rsidRDefault="007A2520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Arbejder DMCG'en for, at der afdækkes behov for udarbejdelse af kliniske retningslinjer inden for opfølgning samt rehabilitering og palliation med involvering af relevante faggrupper og de kommunale sundhedstilbud?</w:t>
            </w:r>
            <w:r w:rsidR="00934E64">
              <w:rPr>
                <w:rFonts w:asciiTheme="minorHAnsi" w:hAnsiTheme="minorHAnsi"/>
                <w:sz w:val="22"/>
                <w:szCs w:val="22"/>
              </w:rPr>
              <w:br/>
            </w:r>
            <w:r w:rsidR="00934E64" w:rsidRPr="00934E6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C8FC75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2DF8BA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37DD9284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EA19629" w14:textId="15093AB4" w:rsidR="00D36A78" w:rsidRPr="00592094" w:rsidDel="007A2520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5.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80A6DAD" w14:textId="220667D3" w:rsidR="00D36A78" w:rsidRPr="00592094" w:rsidDel="007A2520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Høj </w:t>
            </w:r>
            <w:r w:rsidR="00677D0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 ved rettidig og korrekt registrering, kodning og validering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131E43F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22247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76F76F71" w14:textId="77777777" w:rsidTr="00902EC2">
        <w:tc>
          <w:tcPr>
            <w:tcW w:w="630" w:type="dxa"/>
            <w:tcBorders>
              <w:right w:val="nil"/>
            </w:tcBorders>
          </w:tcPr>
          <w:p w14:paraId="2EA51E4A" w14:textId="5D97684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</w:t>
            </w:r>
          </w:p>
        </w:tc>
        <w:tc>
          <w:tcPr>
            <w:tcW w:w="8046" w:type="dxa"/>
            <w:vAlign w:val="center"/>
          </w:tcPr>
          <w:p w14:paraId="0F87B708" w14:textId="274745D2" w:rsidR="00F2096A" w:rsidRPr="00F2096A" w:rsidRDefault="00F94D0F" w:rsidP="0036529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Er der i </w:t>
            </w:r>
            <w:r w:rsidR="00365299">
              <w:rPr>
                <w:rFonts w:asciiTheme="minorHAnsi" w:hAnsiTheme="minorHAnsi"/>
                <w:sz w:val="22"/>
                <w:szCs w:val="22"/>
              </w:rPr>
              <w:t>DMCG'en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en</w:t>
            </w:r>
            <w:r w:rsidR="0040630B">
              <w:rPr>
                <w:rFonts w:asciiTheme="minorHAnsi" w:hAnsiTheme="minorHAnsi"/>
                <w:sz w:val="22"/>
                <w:szCs w:val="22"/>
              </w:rPr>
              <w:t xml:space="preserve"> vedvarende registrering af data, så disse kan indgå i tidstro kvalitetsmonitorering og kvalitetsudvikling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4855F95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BB0C160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750CB10E" w14:textId="77777777" w:rsidTr="00902EC2">
        <w:tc>
          <w:tcPr>
            <w:tcW w:w="630" w:type="dxa"/>
            <w:tcBorders>
              <w:right w:val="nil"/>
            </w:tcBorders>
          </w:tcPr>
          <w:p w14:paraId="7440BC93" w14:textId="697FDA6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8046" w:type="dxa"/>
            <w:vAlign w:val="center"/>
          </w:tcPr>
          <w:p w14:paraId="728F57DF" w14:textId="21F14633" w:rsidR="00F2096A" w:rsidRPr="00F2096A" w:rsidRDefault="0040630B" w:rsidP="00677D0C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677D0C">
              <w:rPr>
                <w:rFonts w:asciiTheme="minorHAnsi" w:hAnsiTheme="minorHAnsi"/>
                <w:sz w:val="22"/>
                <w:szCs w:val="22"/>
              </w:rPr>
              <w:t>jeres DMCG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en LPR3-kodevejledning svarende til eget sygdomsområde?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002B0B9D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0E69346B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6936DFE" w14:textId="437FFD6D" w:rsidR="00C26C6D" w:rsidRDefault="00C26C6D"/>
    <w:p w14:paraId="202A0D46" w14:textId="3F8A99FA" w:rsidR="00902EC2" w:rsidRDefault="00902EC2">
      <w:r>
        <w:br w:type="page"/>
      </w:r>
    </w:p>
    <w:p w14:paraId="4341EAE8" w14:textId="77777777" w:rsidR="00C26C6D" w:rsidRDefault="00C26C6D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7869"/>
        <w:gridCol w:w="707"/>
        <w:gridCol w:w="612"/>
      </w:tblGrid>
      <w:tr w:rsidR="00D36A78" w14:paraId="5373445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3B46D20" w14:textId="3C36D137" w:rsidR="00D36A78" w:rsidRPr="00592094" w:rsidDel="0040630B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1BCB5937" w14:textId="38C2A29E" w:rsidR="00D36A78" w:rsidRPr="00592094" w:rsidDel="0040630B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Indikatorsættene i de kliniske kvalitetsdatabaser danner solidt grundlag for vidensbaseret kvalitetsudvikling af hele patientforløbet</w:t>
            </w:r>
          </w:p>
        </w:tc>
        <w:tc>
          <w:tcPr>
            <w:tcW w:w="707" w:type="dxa"/>
          </w:tcPr>
          <w:p w14:paraId="632A5EBB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</w:tcPr>
          <w:p w14:paraId="6B811E46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2070F877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0316C9D3" w14:textId="5CE92DBC" w:rsidR="00F2096A" w:rsidRPr="00D12199" w:rsidRDefault="00F2096A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6.</w:t>
            </w:r>
            <w:r w:rsidR="00D36A78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C495A6D" w14:textId="6F877A65" w:rsidR="00F2096A" w:rsidRPr="00F2096A" w:rsidRDefault="00677D0C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Sikrer DMCG'en og databasestyregruppen </w:t>
            </w:r>
            <w:r w:rsidR="00D36A78">
              <w:rPr>
                <w:rFonts w:asciiTheme="minorHAnsi" w:hAnsiTheme="minorHAnsi"/>
                <w:sz w:val="22"/>
                <w:szCs w:val="22"/>
              </w:rPr>
              <w:t>at datasættene i de kliniske kræftdata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baser afspejler hele patientforløbet og udvalgte anbefalinger i DMCG-retnings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linjerne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51ED8F9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B769CFA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2247724F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B0F4BDE" w14:textId="190D1BC1" w:rsidR="00870F93" w:rsidRPr="000B3674" w:rsidRDefault="00870F93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6.2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4DE8520" w14:textId="3C372EF1" w:rsidR="00870F93" w:rsidRPr="000B3674" w:rsidDel="00D36A78" w:rsidRDefault="00870F93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Vurderer DMCG'en og databasestyregruppen årligt indikatorsættene mhp. eventuel opdatering?</w:t>
            </w:r>
            <w:r w:rsidR="00FF47A9"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="00FF47A9" w:rsidRPr="000B367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27A5F1AC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4350D2E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1571F0BC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1B2B8D1" w14:textId="5FB37709" w:rsidR="00870F93" w:rsidRPr="00592094" w:rsidRDefault="00870F93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6068DB3A" w14:textId="3C6EE48E" w:rsidR="00870F93" w:rsidRPr="00592094" w:rsidRDefault="00870F93" w:rsidP="00B81555">
            <w:pPr>
              <w:spacing w:line="276" w:lineRule="auto"/>
              <w:rPr>
                <w:rFonts w:asciiTheme="minorHAnsi" w:hAnsiTheme="minorHAnsi"/>
                <w:b/>
                <w:color w:val="808080" w:themeColor="background1" w:themeShade="80"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Datastøttet kvalitetsudvikling i klinikken med nem adgang til tidstro data og udbredt kendskab til data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1AF2DD7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87E6EEB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81555" w14:paraId="275333A2" w14:textId="77777777" w:rsidTr="00C26C6D">
        <w:tc>
          <w:tcPr>
            <w:tcW w:w="630" w:type="dxa"/>
            <w:tcBorders>
              <w:right w:val="nil"/>
            </w:tcBorders>
          </w:tcPr>
          <w:p w14:paraId="48B07A68" w14:textId="1E51DD8B" w:rsidR="00B81555" w:rsidRPr="00D12199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7.2</w:t>
            </w:r>
          </w:p>
        </w:tc>
        <w:tc>
          <w:tcPr>
            <w:tcW w:w="7869" w:type="dxa"/>
            <w:vAlign w:val="center"/>
          </w:tcPr>
          <w:p w14:paraId="3554CA76" w14:textId="41778BEC" w:rsidR="00B81555" w:rsidRPr="00FA6EAE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  <w:highlight w:val="yellow"/>
              </w:rPr>
            </w:pPr>
            <w:r w:rsidRPr="00675EC8">
              <w:rPr>
                <w:rFonts w:asciiTheme="minorHAnsi" w:hAnsiTheme="minorHAnsi"/>
                <w:sz w:val="22"/>
                <w:szCs w:val="22"/>
              </w:rPr>
              <w:t xml:space="preserve">Er det jeres vurdering, at alle medlemmer af databasens styregruppe er bekendte med adgangen til den løbende afrapportering fra databaserne i de regionale 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  <w:t>systemer</w:t>
            </w:r>
            <w:r w:rsidR="00DE724D" w:rsidRPr="00675EC8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1"/>
            </w:r>
            <w:r w:rsidRPr="00675EC8">
              <w:rPr>
                <w:rFonts w:asciiTheme="minorHAnsi" w:hAnsiTheme="minorHAnsi"/>
                <w:sz w:val="22"/>
                <w:szCs w:val="22"/>
              </w:rPr>
              <w:t>?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</w:r>
            <w:r w:rsidRPr="00675EC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10E7F32D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2D68C4D0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4E41E9D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0442635" w14:textId="702E78D6" w:rsidR="00B81555" w:rsidRPr="00FF47A9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8.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17AA0F7" w14:textId="2255142A" w:rsidR="00B81555" w:rsidRPr="00FF47A9" w:rsidRDefault="00F140B5" w:rsidP="00EB4185">
            <w:pPr>
              <w:spacing w:line="276" w:lineRule="auto"/>
              <w:rPr>
                <w:rFonts w:asciiTheme="minorHAnsi" w:hAnsiTheme="minorHAnsi"/>
                <w:b/>
                <w:color w:val="00B050"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Afrapportering i årsrapporter har fokus på successer og forbedringspotentialer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87DD1CF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E6E73C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5C15ACD8" w14:textId="77777777" w:rsidTr="00C26C6D">
        <w:tc>
          <w:tcPr>
            <w:tcW w:w="630" w:type="dxa"/>
            <w:tcBorders>
              <w:right w:val="nil"/>
            </w:tcBorders>
          </w:tcPr>
          <w:p w14:paraId="20C24F8D" w14:textId="326E96CC" w:rsidR="0070760B" w:rsidRPr="00D12199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8</w:t>
            </w:r>
            <w:r w:rsidR="00F140B5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14565B10" w14:textId="622086E8" w:rsidR="0070760B" w:rsidRPr="00CF7694" w:rsidRDefault="00CF7694" w:rsidP="000923E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en kort </w:t>
            </w:r>
            <w:r w:rsidRPr="00CF7694">
              <w:rPr>
                <w:rFonts w:asciiTheme="minorHAnsi" w:hAnsiTheme="minorHAnsi"/>
                <w:sz w:val="22"/>
                <w:szCs w:val="22"/>
              </w:rPr>
              <w:t>sammenfatning (</w:t>
            </w:r>
            <w:proofErr w:type="spellStart"/>
            <w:r w:rsidRPr="00CF7694">
              <w:rPr>
                <w:rFonts w:asciiTheme="minorHAnsi" w:hAnsiTheme="minorHAnsi"/>
                <w:sz w:val="22"/>
                <w:szCs w:val="22"/>
              </w:rPr>
              <w:t>one</w:t>
            </w:r>
            <w:proofErr w:type="spellEnd"/>
            <w:r w:rsidRPr="00CF7694">
              <w:rPr>
                <w:rFonts w:asciiTheme="minorHAnsi" w:hAnsiTheme="minorHAnsi"/>
                <w:sz w:val="22"/>
                <w:szCs w:val="22"/>
              </w:rPr>
              <w:t xml:space="preserve">-pager)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årsrapporten, der angiver de vigtigste 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0923E3">
              <w:rPr>
                <w:rFonts w:asciiTheme="minorHAnsi" w:hAnsiTheme="minorHAnsi"/>
                <w:sz w:val="22"/>
                <w:szCs w:val="22"/>
              </w:rPr>
              <w:t>succeser og udfordringer i det forgange år?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FF03A3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4DF571A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40B5" w14:paraId="544DA51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46D4485" w14:textId="65369D4E" w:rsidR="00F140B5" w:rsidRPr="00592094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5EEA6932" w14:textId="49FA96AA" w:rsidR="00F140B5" w:rsidRPr="00592094" w:rsidRDefault="00F140B5" w:rsidP="00BC2866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 auditeres og der iværksættes forbedringsinitiativer på udvalgte områder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61D29CEC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7DAE9F1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17B4C21A" w14:textId="77777777" w:rsidTr="00C26C6D">
        <w:tc>
          <w:tcPr>
            <w:tcW w:w="630" w:type="dxa"/>
            <w:tcBorders>
              <w:right w:val="nil"/>
            </w:tcBorders>
          </w:tcPr>
          <w:p w14:paraId="1D506739" w14:textId="675705E8" w:rsidR="0070760B" w:rsidRPr="00D12199" w:rsidRDefault="0070760B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9</w:t>
            </w:r>
            <w:r w:rsidR="00B374CA" w:rsidRPr="00D12199">
              <w:rPr>
                <w:rFonts w:asciiTheme="minorHAnsi" w:hAnsiTheme="minorHAnsi"/>
                <w:sz w:val="22"/>
                <w:szCs w:val="22"/>
              </w:rPr>
              <w:t>.</w:t>
            </w:r>
            <w:r w:rsidR="005F7487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7869" w:type="dxa"/>
            <w:vAlign w:val="center"/>
          </w:tcPr>
          <w:p w14:paraId="52040A4D" w14:textId="7F3901E6" w:rsidR="0070760B" w:rsidRPr="005B4CA6" w:rsidRDefault="00CF7694" w:rsidP="00BC2866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>Auditerer I jeres resultater i den kliniske database mindst én gang årligt i databasestyregruppen?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000C102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9D47C63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696375B3" w14:textId="77777777" w:rsidTr="00C26C6D">
        <w:tc>
          <w:tcPr>
            <w:tcW w:w="630" w:type="dxa"/>
            <w:tcBorders>
              <w:right w:val="nil"/>
            </w:tcBorders>
          </w:tcPr>
          <w:p w14:paraId="23163CDF" w14:textId="3EB7B859" w:rsidR="00B374CA" w:rsidRPr="000B3674" w:rsidRDefault="00B374CA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9.</w:t>
            </w:r>
            <w:r w:rsidR="005F7487" w:rsidRPr="000B3674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7869" w:type="dxa"/>
            <w:vAlign w:val="center"/>
          </w:tcPr>
          <w:p w14:paraId="272A0730" w14:textId="766CF8C7" w:rsidR="00B374CA" w:rsidRPr="000B3674" w:rsidRDefault="00B374CA" w:rsidP="00F1718F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 xml:space="preserve">Er der i databasestyregruppen i det forgangne år </w:t>
            </w:r>
            <w:r w:rsidR="00F1718F" w:rsidRPr="000B3674">
              <w:rPr>
                <w:rFonts w:asciiTheme="minorHAnsi" w:hAnsiTheme="minorHAnsi"/>
                <w:sz w:val="22"/>
                <w:szCs w:val="22"/>
              </w:rPr>
              <w:t>identificeret og</w:t>
            </w:r>
            <w:r w:rsidRPr="000B3674">
              <w:rPr>
                <w:rFonts w:asciiTheme="minorHAnsi" w:hAnsiTheme="minorHAnsi"/>
                <w:sz w:val="22"/>
                <w:szCs w:val="22"/>
              </w:rPr>
              <w:t xml:space="preserve"> iværksat relevante forbedringsinitiativer?</w:t>
            </w:r>
            <w:r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Pr="000B3674">
              <w:rPr>
                <w:rFonts w:asciiTheme="minorHAnsi" w:hAnsiTheme="minorHAnsi"/>
                <w:i/>
                <w:sz w:val="22"/>
                <w:szCs w:val="22"/>
              </w:rPr>
              <w:t>Hvis ja, hvilke?</w:t>
            </w:r>
          </w:p>
        </w:tc>
        <w:tc>
          <w:tcPr>
            <w:tcW w:w="707" w:type="dxa"/>
          </w:tcPr>
          <w:p w14:paraId="12627D8E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7775E24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F7487" w14:paraId="0F4576BF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4DB7A1FF" w14:textId="1EE8B102" w:rsidR="005F7487" w:rsidRPr="00592094" w:rsidRDefault="005F7487" w:rsidP="005F7487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10.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18CEA215" w14:textId="530FD6AA" w:rsidR="005F7487" w:rsidRPr="00592094" w:rsidRDefault="005F7487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Overblik over igangværende kliniske interventionsstudier via offentlig portal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4A2CCF6D" w14:textId="77777777" w:rsidR="005F7487" w:rsidRPr="00592094" w:rsidRDefault="005F7487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341E7399" w14:textId="77777777" w:rsidR="005F7487" w:rsidRPr="00592094" w:rsidRDefault="005F7487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75842C16" w14:textId="77777777" w:rsidTr="00C26C6D">
        <w:tc>
          <w:tcPr>
            <w:tcW w:w="630" w:type="dxa"/>
            <w:tcBorders>
              <w:right w:val="nil"/>
            </w:tcBorders>
          </w:tcPr>
          <w:p w14:paraId="5444C990" w14:textId="05B94A15" w:rsidR="0070760B" w:rsidRPr="00D12199" w:rsidRDefault="0070760B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10</w:t>
            </w:r>
            <w:r w:rsidR="005F7487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7869" w:type="dxa"/>
            <w:vAlign w:val="center"/>
          </w:tcPr>
          <w:p w14:paraId="373AFEE5" w14:textId="71091AF9" w:rsidR="0070760B" w:rsidRPr="005B4CA6" w:rsidRDefault="00654D19" w:rsidP="00A66605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 xml:space="preserve">Er det almindelig praksis i DMCG'en at synliggøre nye og igangværende protokoller via 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kontakt til </w:t>
            </w:r>
            <w:hyperlink r:id="rId15" w:history="1">
              <w:r w:rsidR="00011762" w:rsidRPr="00011762">
                <w:rPr>
                  <w:rStyle w:val="Hyperlink"/>
                  <w:rFonts w:asciiTheme="minorHAnsi" w:hAnsiTheme="minorHAnsi"/>
                  <w:sz w:val="22"/>
                  <w:szCs w:val="22"/>
                </w:rPr>
                <w:t>protokoller@cancer.dk</w:t>
              </w:r>
            </w:hyperlink>
            <w:r w:rsidR="00011762" w:rsidRPr="00011762">
              <w:rPr>
                <w:rFonts w:asciiTheme="minorHAnsi" w:hAnsiTheme="minorHAnsi"/>
                <w:sz w:val="22"/>
                <w:szCs w:val="22"/>
              </w:rPr>
              <w:t> </w:t>
            </w:r>
            <w:r w:rsidR="0001176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mhp. oversigt på DCCC's hjemmeside</w:t>
            </w:r>
            <w:r w:rsidR="006A15AD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hyperlink r:id="rId16" w:history="1">
              <w:r w:rsidR="00CB4C61" w:rsidRPr="00CF2AF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https://www.dccc.dk/ny-kliniske-protokoller/</w:t>
              </w:r>
            </w:hyperlink>
            <w:r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 w:rsidR="00A66605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2"/>
            </w:r>
            <w:r>
              <w:rPr>
                <w:rFonts w:asciiTheme="minorHAnsi" w:hAnsiTheme="minorHAnsi"/>
                <w:color w:val="FFC000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6D516FC1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83933C6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D189E" w14:paraId="16181EE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0865D12B" w14:textId="075FF054" w:rsidR="006D189E" w:rsidRPr="000B3674" w:rsidRDefault="006D189E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10.3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5161851" w14:textId="7993786D" w:rsidR="006D189E" w:rsidRPr="000B3674" w:rsidRDefault="006D189E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Sikrer DMCG'en at jeres forkortelse indgår i protokol-titlen?</w:t>
            </w:r>
            <w:r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Pr="000B367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BAFB004" w14:textId="77777777" w:rsidR="006D189E" w:rsidRPr="000B3674" w:rsidRDefault="006D189E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1E008C6E" w14:textId="77777777" w:rsidR="006D189E" w:rsidRPr="000B3674" w:rsidRDefault="006D189E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309409C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CC21109" w14:textId="43F03DB9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11.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3C147923" w14:textId="6EFFAAFB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Patienter tilbydes deltagelse i kliniske forsøg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7877F8B8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D8DB636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0BDBB25B" w14:textId="77777777" w:rsidTr="00C26C6D">
        <w:tc>
          <w:tcPr>
            <w:tcW w:w="630" w:type="dxa"/>
            <w:tcBorders>
              <w:right w:val="nil"/>
            </w:tcBorders>
          </w:tcPr>
          <w:p w14:paraId="7BBCD76F" w14:textId="5CE161C9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11</w:t>
            </w:r>
            <w:r w:rsidR="00BB254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06E3EADA" w14:textId="7BDAC713" w:rsidR="0070760B" w:rsidRPr="005B4CA6" w:rsidRDefault="00654D19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Gør jeres DMCG en aktiv indsats for</w:t>
            </w:r>
            <w:r w:rsidR="00556A1F">
              <w:rPr>
                <w:rFonts w:asciiTheme="minorHAnsi" w:hAnsiTheme="minorHAnsi"/>
                <w:sz w:val="22"/>
                <w:szCs w:val="22"/>
              </w:rPr>
              <w:t>,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 xml:space="preserve"> at der er protokoller til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flest mulige</w:t>
            </w:r>
            <w:r w:rsidR="00BB2549" w:rsidRPr="00654D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patienter?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0B5583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7805A6C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740C4D7D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44B65D2" w14:textId="7865F768" w:rsidR="00BB2549" w:rsidRPr="00D36A78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B8DE95A" w14:textId="0A631B75" w:rsidR="00BB2549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>Arbejder DMCG'en for national tilgængelighed af protokollerne?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E3E072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CA51465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49AE1A32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B748E53" w14:textId="4E7DABCB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12.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184F13A" w14:textId="799570A4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Kvalitetsdata omsættes til forskning til gavn for patienterne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4270734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84C1427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20C1F57B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E2D8F7" w14:textId="29D18E4F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12</w:t>
            </w:r>
            <w:r w:rsidR="00654D19" w:rsidRPr="00D36A78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B17A830" w14:textId="1470CC23" w:rsidR="0070760B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>Har DMCG'en i det forgangne år bidraget ti</w:t>
            </w:r>
            <w:r w:rsidR="00C26C6D">
              <w:rPr>
                <w:rFonts w:asciiTheme="minorHAnsi" w:hAnsiTheme="minorHAnsi"/>
                <w:sz w:val="22"/>
                <w:szCs w:val="22"/>
              </w:rPr>
              <w:t xml:space="preserve">l at skaffe evidens fra real </w:t>
            </w:r>
            <w:proofErr w:type="spellStart"/>
            <w:r w:rsidR="00C26C6D">
              <w:rPr>
                <w:rFonts w:asciiTheme="minorHAnsi" w:hAnsiTheme="minorHAnsi"/>
                <w:sz w:val="22"/>
                <w:szCs w:val="22"/>
              </w:rPr>
              <w:t>wo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r</w:t>
            </w:r>
            <w:r w:rsidR="00C26C6D">
              <w:rPr>
                <w:rFonts w:asciiTheme="minorHAnsi" w:hAnsiTheme="minorHAnsi"/>
                <w:sz w:val="22"/>
                <w:szCs w:val="22"/>
              </w:rPr>
              <w:t>l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d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>/fase IV undersøgelser af dansk kræftbehandling via kræftdatabaserne?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59BF5E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B358F2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4D19" w14:paraId="6D8D48C6" w14:textId="77777777" w:rsidTr="00C26C6D">
        <w:tc>
          <w:tcPr>
            <w:tcW w:w="630" w:type="dxa"/>
            <w:tcBorders>
              <w:right w:val="nil"/>
            </w:tcBorders>
          </w:tcPr>
          <w:p w14:paraId="45FFF6FC" w14:textId="1FDDF0FA" w:rsidR="00654D19" w:rsidRPr="00D36A78" w:rsidRDefault="00654D1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lastRenderedPageBreak/>
              <w:t>12.2</w:t>
            </w:r>
          </w:p>
        </w:tc>
        <w:tc>
          <w:tcPr>
            <w:tcW w:w="7869" w:type="dxa"/>
            <w:vAlign w:val="center"/>
          </w:tcPr>
          <w:p w14:paraId="07B2FFE3" w14:textId="4266D58C" w:rsidR="00654D19" w:rsidRPr="005B4CA6" w:rsidRDefault="00556A1F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ar I </w:t>
            </w:r>
            <w:proofErr w:type="spellStart"/>
            <w:r w:rsidR="00654D19" w:rsidRPr="00654D19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 det forgangne år arbejdet for, at der skaffes evidens fra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effekt af opfølgning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br/>
            </w:r>
            <w:r w:rsidR="00654D19"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90F4EE0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5B51D60B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2A821EB9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969E97C" w14:textId="74559C91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15.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F2F10D0" w14:textId="39132641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Patientinvolvering på organisatorisk niveau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BA4E270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F8FCB96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26C6D" w14:paraId="377E1C92" w14:textId="77777777" w:rsidTr="00C26C6D">
        <w:tc>
          <w:tcPr>
            <w:tcW w:w="630" w:type="dxa"/>
            <w:vMerge w:val="restart"/>
            <w:tcBorders>
              <w:right w:val="nil"/>
            </w:tcBorders>
            <w:shd w:val="clear" w:color="auto" w:fill="auto"/>
          </w:tcPr>
          <w:p w14:paraId="55917E65" w14:textId="72EC7669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03E3B32" w14:textId="77777777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 xml:space="preserve">Er der patientrepræsentation i </w:t>
            </w:r>
          </w:p>
          <w:p w14:paraId="49AAD5DD" w14:textId="235431C3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a. jeres databasestyregruppe?</w:t>
            </w:r>
          </w:p>
        </w:tc>
        <w:tc>
          <w:tcPr>
            <w:tcW w:w="707" w:type="dxa"/>
            <w:shd w:val="clear" w:color="auto" w:fill="auto"/>
          </w:tcPr>
          <w:p w14:paraId="39DB4BB6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CF46973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4393FEEA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1A994BC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05FD0D01" w14:textId="5F702AE5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b. i DMCG-bestyrelsen?</w:t>
            </w:r>
          </w:p>
        </w:tc>
        <w:tc>
          <w:tcPr>
            <w:tcW w:w="707" w:type="dxa"/>
            <w:shd w:val="clear" w:color="auto" w:fill="auto"/>
          </w:tcPr>
          <w:p w14:paraId="57E88E91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FB23B27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571029D3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06DAD3F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14029EF2" w14:textId="0E6D1940" w:rsidR="00C26C6D" w:rsidRPr="00C26C6D" w:rsidRDefault="00C26C6D" w:rsidP="00BB2549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3987930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B6E0705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00BD69B4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188AC77D" w14:textId="19B84289" w:rsidR="00BB2549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15.4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F13BB9D" w14:textId="726CAE3D" w:rsidR="00BB2549" w:rsidRPr="00AD3791" w:rsidRDefault="00370BC7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Har DMCG'en i det forgangne år forholdt sig til systematisk, organisatorisk patient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Pr="00AD3791">
              <w:rPr>
                <w:rFonts w:asciiTheme="minorHAnsi" w:hAnsiTheme="minorHAnsi"/>
                <w:sz w:val="22"/>
                <w:szCs w:val="22"/>
              </w:rPr>
              <w:t>involvering?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C26C6D"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3112829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43E9A9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39B3D5E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7A551AF" w14:textId="34FEB079" w:rsidR="00BB2549" w:rsidRPr="00592094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C3BA102" w14:textId="5AEB0319" w:rsidR="00BB2549" w:rsidRPr="00592094" w:rsidRDefault="00370BC7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Vigtige behandlingsvalg træffes i samarbejde mellem sundhedspersonale og patienten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269C9BED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116908A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370BC7" w14:paraId="15C876C1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14CB574" w14:textId="61798126" w:rsidR="00370BC7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6DA03B9" w14:textId="7152B07B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 xml:space="preserve">Har I </w:t>
            </w:r>
            <w:proofErr w:type="spellStart"/>
            <w:r w:rsidRPr="006464A8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Pr="006464A8">
              <w:rPr>
                <w:rFonts w:asciiTheme="minorHAnsi" w:hAnsiTheme="minorHAnsi"/>
                <w:sz w:val="22"/>
                <w:szCs w:val="22"/>
              </w:rPr>
              <w:t xml:space="preserve"> jeres DMCG arbejdet på at identificere, udvikle og implementere beslutningsstøtteværktøjer i relevante beslutningssituationer?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4CDAF37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1C7B71B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370BC7" w14:paraId="734D6BE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85B5561" w14:textId="0D068944" w:rsidR="00370BC7" w:rsidRPr="00592094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2E736BE" w14:textId="1B6110E6" w:rsidR="00370BC7" w:rsidRPr="00592094" w:rsidRDefault="00133E6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Aktiv anvendelse af Patient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Reported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Outcomes (PRO) i kræftforløbet og implementering i de kliniske kvalitetsdatabaser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B2BDBF6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CA22409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70BC7" w14:paraId="74911F2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1D5FF1D" w14:textId="3D838EF0" w:rsidR="00370BC7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9A8D2AE" w14:textId="0C400C75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>Har DMCG'en i det forgangne år arbejdet på udvikling af relevante, evidensbaserede PRO til anvendelse i kræftforløbet?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CA71A34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1A5112F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05D7338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448056BB" w14:textId="559C17AE" w:rsidR="00EF04F6" w:rsidRPr="00C26C6D" w:rsidRDefault="00EF04F6" w:rsidP="009D751C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19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A8C1EE6" w14:textId="5163E31C" w:rsidR="00EF04F6" w:rsidRPr="00C26C6D" w:rsidRDefault="00EF04F6" w:rsidP="00EB418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De Multidisciplinære Team konferencer (MDT) videreudvikles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C8A24AA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1AAD4FB3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228EA0E8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198090" w14:textId="5CED75E8" w:rsidR="00EF04F6" w:rsidRPr="00FC58D4" w:rsidRDefault="00EF04F6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C58D4">
              <w:rPr>
                <w:rFonts w:asciiTheme="minorHAnsi" w:hAnsiTheme="minorHAnsi"/>
                <w:sz w:val="22"/>
                <w:szCs w:val="22"/>
              </w:rPr>
              <w:t>19.2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766024F" w14:textId="3F694F43" w:rsidR="00EF04F6" w:rsidRPr="00FC58D4" w:rsidRDefault="00042DA5" w:rsidP="00042DA5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</w:rPr>
              <w:t xml:space="preserve">Arbejder jeres </w:t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 xml:space="preserve">DMCG gennem site-visits og gensidig læring for en ensartet </w:t>
            </w:r>
            <w:r w:rsidR="00902EC2">
              <w:rPr>
                <w:rFonts w:asciiTheme="minorHAnsi" w:eastAsia="Calibri" w:hAnsiTheme="minorHAnsi" w:cstheme="minorHAnsi"/>
                <w:sz w:val="22"/>
              </w:rPr>
              <w:br/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>konferenceform på nationalt niveau</w:t>
            </w:r>
            <w:r w:rsidRPr="00FC58D4">
              <w:rPr>
                <w:rFonts w:asciiTheme="minorHAnsi" w:eastAsia="Calibri" w:hAnsiTheme="minorHAnsi" w:cstheme="minorHAnsi"/>
                <w:sz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F735D0D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7C59915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6442EA91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4BFBBCC" w14:textId="4CA3F5DF" w:rsidR="00B07260" w:rsidRPr="00C26C6D" w:rsidRDefault="00B07260" w:rsidP="00B07260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  <w:r w:rsidR="00C26C6D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5A9460F1" w14:textId="3DE1F49F" w:rsidR="00B07260" w:rsidRPr="00C26C6D" w:rsidRDefault="00B07260" w:rsidP="00B07260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MDT-konferencer kvalitetssikres - lokalt og nationalt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957E39B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C373EC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71E32D60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3888BC4" w14:textId="50FD1CEC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866C0BC" w14:textId="38AABD97" w:rsidR="00B07260" w:rsidRPr="00FC58D4" w:rsidRDefault="00EC37B6" w:rsidP="00EC37B6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Har jeres DMCG udfærdiget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en vejledning for kvalitetssikring af MDT-konferencerne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  <w:t xml:space="preserve">Vejledningerne skal bl.a. adressere deltagerkreds fra de nødvendige specialer, </w:t>
            </w:r>
            <w:r w:rsidR="00902EC2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relevante patientgrupper og auditering.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8FCC0BD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137B07B4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F4DBF08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350A36D" w14:textId="2B5D5DFD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79A67A3" w14:textId="31CAB274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DMCG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sikre de nødvendige specialers/faggruppers deltagelse ved 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3986A64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DA6490F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29E5DD4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14A6760B" w14:textId="25035ED8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20.4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10B3945" w14:textId="28671EFD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DMCG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definere hvilke patientgrupper</w:t>
            </w:r>
            <w:r w:rsidR="00C26C6D">
              <w:rPr>
                <w:rFonts w:asciiTheme="minorHAnsi" w:eastAsia="Calibri" w:hAnsiTheme="minorHAnsi" w:cstheme="minorHAnsi"/>
                <w:sz w:val="22"/>
                <w:szCs w:val="22"/>
              </w:rPr>
              <w:t>,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der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altid bør fremlægges på MDT-konferencerne for behandlingsbeslutning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36A0EB87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6785D41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23A1E99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0827856" w14:textId="0A2D986A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20.5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84F71C7" w14:textId="68BEBA0B" w:rsidR="00B07260" w:rsidRPr="00FC58D4" w:rsidRDefault="00EC37B6" w:rsidP="00A470A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DMCG 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for regelmæssig stikprøvebaseret auditering af de lokale MDT-konferencer </w:t>
            </w:r>
            <w:proofErr w:type="spellStart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ifht</w:t>
            </w:r>
            <w:proofErr w:type="spellEnd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. om behandlingsbeslutninger er i overensstemmelse med gældende retningslinjer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ACCC6E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1CF8073B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864B57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AB4CE51" w14:textId="4BF6BEC7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20.6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55BC148" w14:textId="35C01E25" w:rsidR="00B07260" w:rsidRPr="00A470A7" w:rsidRDefault="00EC37B6" w:rsidP="00EC37B6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DMCG for auditering ved de lokale MDT-konferencer ift. behandlingsbeslutning ved et uventet patientforløb, såsom uventet tidligt recidiv efter </w:t>
            </w:r>
            <w:proofErr w:type="spellStart"/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kurativt</w:t>
            </w:r>
            <w:proofErr w:type="spellEnd"/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intenderet behandling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0B367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6C12C869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79F5B82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04955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6051C86" w14:textId="1923F562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20.7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D242B4D" w14:textId="0CB7B49C" w:rsidR="00B07260" w:rsidRPr="00A470A7" w:rsidRDefault="00EC37B6" w:rsidP="00A470A7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Koder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lokale MDT-konference til LPR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377065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F9E150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E9937F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78DA871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6F712B9" w14:textId="640ECFE9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20.9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F9603DE" w14:textId="50846306" w:rsidR="00B07260" w:rsidRPr="00A470A7" w:rsidRDefault="00217A9C" w:rsidP="00E4411F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M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>onitorere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s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det i kvalitetsdatabasen, hvorvidt DMCG'</w:t>
            </w:r>
            <w:r w:rsidR="008F0E93">
              <w:rPr>
                <w:rFonts w:asciiTheme="minorHAnsi" w:eastAsia="Calibri" w:hAnsiTheme="minorHAnsi" w:cstheme="minorHAnsi"/>
                <w:sz w:val="22"/>
                <w:szCs w:val="22"/>
              </w:rPr>
              <w:t>ens relevante patienter tages med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på MDT-konference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Pr="002A532C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691F527C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1AC3C2E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1A39213E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A1A55BE" w14:textId="1436E440" w:rsidR="005861A4" w:rsidRPr="00C26C6D" w:rsidRDefault="00FD07B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1F5831C4" w14:textId="448C8E5F" w:rsidR="005861A4" w:rsidRPr="00C26C6D" w:rsidRDefault="005861A4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Konstruktive samarbejdsrelationer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579FA9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38ED97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25AA1BB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D436679" w14:textId="609259F8" w:rsidR="005861A4" w:rsidRPr="00CF5F4A" w:rsidRDefault="005861A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23.3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DBF2359" w14:textId="5D48DB75" w:rsidR="005861A4" w:rsidRPr="00CF5F4A" w:rsidRDefault="005D32DA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17A9C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rbejder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proofErr w:type="spellStart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jeres</w:t>
            </w:r>
            <w:r w:rsidR="00F94D0F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for styrkede samarbejdsrelationer med alle parter </w:t>
            </w:r>
            <w:r w:rsidR="00902EC2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>involveret i hele patientforløbet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8BBDCAE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A0DE6C2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5D24A7AB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09E6F8EF" w14:textId="23463B2C" w:rsidR="005861A4" w:rsidRPr="00C26C6D" w:rsidRDefault="00217A9C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24</w:t>
            </w:r>
            <w:r w:rsidR="00C26C6D"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7CE89EC5" w14:textId="635F8A44" w:rsidR="005861A4" w:rsidRPr="00C26C6D" w:rsidRDefault="002266AA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Relevant tværfagligt samarbejde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31FE361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962C4CB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028F65EF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24128B4" w14:textId="59197677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78C37C92" w14:textId="2E52B647" w:rsidR="005861A4" w:rsidRPr="00592AC7" w:rsidRDefault="00A42F19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Arbejder I </w:t>
            </w:r>
            <w:proofErr w:type="spellStart"/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jeres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 w:rsidR="00CF5F4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udbygning af organisationens tværfaglige kompetencer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E8EDE8D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9FCCE9E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6DCB600E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462FD4" w14:textId="6526BF6A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9A5C616" w14:textId="2D7BF3E6" w:rsidR="005861A4" w:rsidRPr="00592AC7" w:rsidRDefault="00F94D0F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Arbejder 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'en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for en relevant tværfaglig repræsentation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A42F19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7AD2451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8570799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D3A23F6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E30F35F" w14:textId="3E0C7925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6F547C6" w14:textId="55015930" w:rsidR="005861A4" w:rsidRPr="00592AC7" w:rsidRDefault="00F94D0F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Understøtter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jeres 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DMCG etablering af relevante tværfaglige samarbejdsformer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A42F19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="00A42F19" w:rsidRPr="00A42F19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2ACF3C9D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B552A06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7182FD22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6DE39B0" w14:textId="4884B563" w:rsidR="005861A4" w:rsidRPr="00C26C6D" w:rsidRDefault="00D84D16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6580063" w14:textId="46979CCB" w:rsidR="005861A4" w:rsidRPr="00C26C6D" w:rsidRDefault="00D84D16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Kvalitetssikring af hele kræftforløbet på tværs af sektorer</w:t>
            </w:r>
          </w:p>
        </w:tc>
        <w:tc>
          <w:tcPr>
            <w:tcW w:w="707" w:type="dxa"/>
            <w:shd w:val="clear" w:color="auto" w:fill="auto"/>
          </w:tcPr>
          <w:p w14:paraId="19139B93" w14:textId="77777777" w:rsidR="005861A4" w:rsidRPr="008657A1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044266E" w14:textId="77777777" w:rsidR="005861A4" w:rsidRPr="002A532C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CDE6A8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493603E0" w14:textId="2FDDD03F" w:rsidR="005861A4" w:rsidRPr="00CF5F4A" w:rsidRDefault="00D84D16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25.1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83F9266" w14:textId="60E3F807" w:rsidR="005861A4" w:rsidRPr="002A532C" w:rsidRDefault="00D84D16" w:rsidP="005861A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A532C">
              <w:rPr>
                <w:rFonts w:asciiTheme="minorHAnsi" w:hAnsiTheme="minorHAnsi" w:cstheme="minorHAnsi"/>
                <w:sz w:val="22"/>
                <w:szCs w:val="22"/>
              </w:rPr>
              <w:t>Arbejder jeres DMCG for et relevant tværsektorielt fokus?</w:t>
            </w:r>
            <w:r w:rsidRPr="002A532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9E02DB7" w14:textId="77777777" w:rsidR="005861A4" w:rsidRPr="008657A1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846BD71" w14:textId="77777777" w:rsidR="005861A4" w:rsidRPr="002A532C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5E74233" w14:textId="77777777" w:rsidTr="00C26C6D">
        <w:tc>
          <w:tcPr>
            <w:tcW w:w="630" w:type="dxa"/>
            <w:vMerge w:val="restart"/>
            <w:tcBorders>
              <w:right w:val="nil"/>
            </w:tcBorders>
            <w:shd w:val="clear" w:color="auto" w:fill="auto"/>
          </w:tcPr>
          <w:p w14:paraId="75BB2B90" w14:textId="146A8183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25.5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88331B8" w14:textId="00362F02" w:rsidR="00C26C6D" w:rsidRPr="002A532C" w:rsidRDefault="00C26C6D" w:rsidP="00C26C6D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Understøtter jeres DMCG i samarbejde med DMCG.dk og primærse</w:t>
            </w:r>
            <w:r w:rsidRPr="008657A1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ktoren opfølgning i forhold til:</w:t>
            </w:r>
          </w:p>
        </w:tc>
        <w:tc>
          <w:tcPr>
            <w:tcW w:w="707" w:type="dxa"/>
            <w:shd w:val="clear" w:color="auto" w:fill="auto"/>
          </w:tcPr>
          <w:p w14:paraId="4C1723CE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EC56603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2051960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6C2F9CF6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79A56D8B" w14:textId="5DE759B5" w:rsidR="00C26C6D" w:rsidRPr="002A532C" w:rsidRDefault="00C26C6D" w:rsidP="00C26C6D">
            <w:pPr>
              <w:pStyle w:val="Listeafsnit"/>
              <w:spacing w:line="276" w:lineRule="auto"/>
              <w:ind w:left="0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a. sygdomstilbagefald</w:t>
            </w:r>
          </w:p>
        </w:tc>
        <w:tc>
          <w:tcPr>
            <w:tcW w:w="707" w:type="dxa"/>
            <w:shd w:val="clear" w:color="auto" w:fill="auto"/>
          </w:tcPr>
          <w:p w14:paraId="5A686827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2708757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23D7B28B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617D2AC9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19DF46ED" w14:textId="24293B8B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b. rehabilitering</w:t>
            </w:r>
          </w:p>
        </w:tc>
        <w:tc>
          <w:tcPr>
            <w:tcW w:w="707" w:type="dxa"/>
            <w:shd w:val="clear" w:color="auto" w:fill="auto"/>
          </w:tcPr>
          <w:p w14:paraId="25B0A6C6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4FAC802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0765896F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52412500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28355688" w14:textId="70AC2E42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c. palliation</w:t>
            </w:r>
          </w:p>
        </w:tc>
        <w:tc>
          <w:tcPr>
            <w:tcW w:w="707" w:type="dxa"/>
            <w:shd w:val="clear" w:color="auto" w:fill="auto"/>
          </w:tcPr>
          <w:p w14:paraId="2145579B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C3E919F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4F60B166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5DB89B2A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0E2571A1" w14:textId="51FA0274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D84D905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C86831C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</w:tbl>
    <w:p w14:paraId="553BB20F" w14:textId="3974B28C" w:rsidR="00DF6D67" w:rsidRPr="001C60A3" w:rsidRDefault="00FC5F63" w:rsidP="00DF6D67">
      <w:pPr>
        <w:pStyle w:val="Overskrift1"/>
      </w:pPr>
      <w:r w:rsidRPr="0074410B">
        <w:br w:type="page"/>
      </w:r>
      <w:bookmarkStart w:id="24" w:name="_Toc147223195"/>
      <w:r w:rsidR="00DF6D67" w:rsidRPr="001C60A3">
        <w:lastRenderedPageBreak/>
        <w:t>Forskningsaktiviteter mv. i 20</w:t>
      </w:r>
      <w:r w:rsidR="00DF6D67">
        <w:t>2</w:t>
      </w:r>
      <w:r w:rsidR="00EA1DF3">
        <w:t>3</w:t>
      </w:r>
      <w:bookmarkEnd w:id="24"/>
    </w:p>
    <w:p w14:paraId="6E2ADFD5" w14:textId="749DDD59" w:rsidR="00DF6D67" w:rsidRPr="00526183" w:rsidRDefault="00365299" w:rsidP="00DF6D67">
      <w:pPr>
        <w:rPr>
          <w:rFonts w:ascii="Calibri" w:hAnsi="Calibri"/>
          <w:i/>
          <w:color w:val="808080" w:themeColor="background1" w:themeShade="80"/>
        </w:rPr>
      </w:pPr>
      <w:r w:rsidRPr="00365299">
        <w:rPr>
          <w:rFonts w:ascii="Calibri" w:hAnsi="Calibri" w:cs="Calibri"/>
          <w:i/>
          <w:iCs/>
          <w:color w:val="FF0000"/>
        </w:rPr>
        <w:t>Forskningsaktiviteter defineres som aktiviteter initieret af DMCG'en, herunder</w:t>
      </w:r>
      <w:r w:rsidR="009760C7">
        <w:rPr>
          <w:rFonts w:ascii="Calibri" w:hAnsi="Calibri" w:cs="Calibri"/>
          <w:i/>
          <w:iCs/>
          <w:color w:val="FF0000"/>
        </w:rPr>
        <w:t xml:space="preserve"> protokoller, projekter og peer </w:t>
      </w:r>
      <w:proofErr w:type="spellStart"/>
      <w:r w:rsidRPr="00365299">
        <w:rPr>
          <w:rFonts w:ascii="Calibri" w:hAnsi="Calibri" w:cs="Calibri"/>
          <w:i/>
          <w:iCs/>
          <w:color w:val="FF0000"/>
        </w:rPr>
        <w:t>reviewede</w:t>
      </w:r>
      <w:proofErr w:type="spellEnd"/>
      <w:r w:rsidRPr="00365299">
        <w:rPr>
          <w:rFonts w:ascii="Calibri" w:hAnsi="Calibri" w:cs="Calibri"/>
          <w:i/>
          <w:iCs/>
          <w:color w:val="FF0000"/>
        </w:rPr>
        <w:t xml:space="preserve"> publikationer affilieret med DMCG'en.</w:t>
      </w:r>
      <w:r w:rsidRPr="00365299">
        <w:rPr>
          <w:rFonts w:ascii="Calibri" w:hAnsi="Calibri"/>
          <w:highlight w:val="green"/>
        </w:rPr>
        <w:br/>
      </w:r>
      <w:r>
        <w:rPr>
          <w:rFonts w:ascii="Calibri" w:hAnsi="Calibri"/>
          <w:i/>
        </w:rPr>
        <w:br/>
      </w:r>
      <w:r w:rsidR="00DF6D67" w:rsidRPr="00526183">
        <w:rPr>
          <w:rFonts w:ascii="Calibri" w:hAnsi="Calibri"/>
          <w:i/>
          <w:color w:val="808080" w:themeColor="background1" w:themeShade="80"/>
        </w:rPr>
        <w:t>Indsæt antal i tabellen og angiv øvrige oplysninger under de relevante overskrifter.</w:t>
      </w:r>
    </w:p>
    <w:p w14:paraId="7DD9EE47" w14:textId="10E5D787" w:rsidR="00DF6D67" w:rsidRPr="0008135D" w:rsidRDefault="00DF6D67" w:rsidP="00DF6D67">
      <w:pPr>
        <w:rPr>
          <w:rFonts w:ascii="Calibri" w:hAnsi="Calibri"/>
          <w:i/>
          <w:highlight w:val="green"/>
        </w:rPr>
      </w:pPr>
      <w:r w:rsidRPr="00526183">
        <w:rPr>
          <w:rFonts w:ascii="Calibri" w:hAnsi="Calibri" w:cs="Arial"/>
          <w:i/>
          <w:color w:val="808080" w:themeColor="background1" w:themeShade="80"/>
        </w:rPr>
        <w:t xml:space="preserve">Den aktivitet der ønskes angivet, er </w:t>
      </w:r>
      <w:r w:rsidR="002520DC" w:rsidRPr="00526183">
        <w:rPr>
          <w:rFonts w:ascii="Calibri" w:hAnsi="Calibri" w:cs="Arial"/>
          <w:i/>
          <w:color w:val="808080" w:themeColor="background1" w:themeShade="80"/>
        </w:rPr>
        <w:t>kun</w:t>
      </w:r>
      <w:r w:rsidR="00AA3B00" w:rsidRPr="00526183">
        <w:rPr>
          <w:rFonts w:ascii="Calibri" w:hAnsi="Calibri" w:cs="Arial"/>
          <w:i/>
          <w:color w:val="808080" w:themeColor="background1" w:themeShade="80"/>
        </w:rPr>
        <w:t xml:space="preserve"> igangværende</w:t>
      </w:r>
      <w:r w:rsidRPr="00526183">
        <w:rPr>
          <w:rFonts w:ascii="Calibri" w:hAnsi="Calibri" w:cs="Arial"/>
          <w:i/>
          <w:color w:val="808080" w:themeColor="background1" w:themeShade="80"/>
        </w:rPr>
        <w:t xml:space="preserve"> aktivitet</w:t>
      </w:r>
      <w:r w:rsidR="008E0085" w:rsidRPr="00526183">
        <w:rPr>
          <w:rFonts w:ascii="Calibri" w:hAnsi="Calibri" w:cs="Arial"/>
          <w:i/>
          <w:color w:val="808080" w:themeColor="background1" w:themeShade="80"/>
        </w:rPr>
        <w:t>.</w:t>
      </w:r>
    </w:p>
    <w:p w14:paraId="2C971C65" w14:textId="452EC896" w:rsidR="00DF6D67" w:rsidRPr="00365299" w:rsidRDefault="00DF6D67" w:rsidP="00DF6D67">
      <w:pPr>
        <w:rPr>
          <w:rFonts w:ascii="Calibri" w:hAnsi="Calibri"/>
        </w:rPr>
      </w:pP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DF6D67" w14:paraId="7A6D65F5" w14:textId="77777777" w:rsidTr="00BB2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3C29193F" w14:textId="62499EBF" w:rsidR="00DF6D67" w:rsidRPr="00DD419A" w:rsidRDefault="00DF6D67" w:rsidP="00EA1DF3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Igangværende aktiviteter i 20</w:t>
            </w:r>
            <w:r>
              <w:rPr>
                <w:rFonts w:ascii="Calibri" w:hAnsi="Calibri"/>
                <w:sz w:val="28"/>
                <w:szCs w:val="28"/>
              </w:rPr>
              <w:t>2</w:t>
            </w:r>
            <w:r w:rsidR="00EA1DF3">
              <w:rPr>
                <w:rFonts w:ascii="Calibri" w:hAnsi="Calibri"/>
                <w:sz w:val="28"/>
                <w:szCs w:val="28"/>
              </w:rPr>
              <w:t>3</w:t>
            </w:r>
          </w:p>
        </w:tc>
        <w:tc>
          <w:tcPr>
            <w:tcW w:w="1591" w:type="dxa"/>
          </w:tcPr>
          <w:p w14:paraId="0FBA5577" w14:textId="77777777" w:rsidR="00DF6D67" w:rsidRPr="00DD419A" w:rsidRDefault="00DF6D67" w:rsidP="00BB25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DF6D67" w14:paraId="2C2D0A0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1ED5CE4" w14:textId="77777777" w:rsidR="00DF6D67" w:rsidRPr="00283CF0" w:rsidRDefault="00DF6D67" w:rsidP="00BB254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Protokoller</w:t>
            </w:r>
          </w:p>
        </w:tc>
        <w:tc>
          <w:tcPr>
            <w:tcW w:w="1591" w:type="dxa"/>
          </w:tcPr>
          <w:p w14:paraId="1A117E7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2360E333" w14:textId="77777777" w:rsidTr="00BB2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E55E04" w14:textId="1830299C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Projekter baseret på </w:t>
            </w:r>
            <w:r w:rsidR="003A1D39">
              <w:rPr>
                <w:rFonts w:ascii="Calibri" w:hAnsi="Calibri"/>
                <w:b w:val="0"/>
              </w:rPr>
              <w:t>DMCG'en</w:t>
            </w:r>
          </w:p>
        </w:tc>
        <w:tc>
          <w:tcPr>
            <w:tcW w:w="1591" w:type="dxa"/>
          </w:tcPr>
          <w:p w14:paraId="3854AC40" w14:textId="77777777" w:rsidR="00DF6D67" w:rsidRDefault="00DF6D67" w:rsidP="00BB2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6B2CCB4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6D4B12C4" w14:textId="1F07A0B2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Peer </w:t>
            </w:r>
            <w:proofErr w:type="spellStart"/>
            <w:r w:rsidRPr="00283CF0">
              <w:rPr>
                <w:rFonts w:ascii="Calibri" w:hAnsi="Calibri"/>
                <w:b w:val="0"/>
              </w:rPr>
              <w:t>reviewed</w:t>
            </w:r>
            <w:r w:rsidR="00F94D0F">
              <w:rPr>
                <w:rFonts w:ascii="Calibri" w:hAnsi="Calibri"/>
                <w:b w:val="0"/>
              </w:rPr>
              <w:t>e</w:t>
            </w:r>
            <w:proofErr w:type="spellEnd"/>
            <w:r w:rsidRPr="00283CF0">
              <w:rPr>
                <w:rFonts w:ascii="Calibri" w:hAnsi="Calibri"/>
                <w:b w:val="0"/>
              </w:rPr>
              <w:t xml:space="preserve"> artikler</w:t>
            </w:r>
            <w:r>
              <w:rPr>
                <w:rFonts w:ascii="Calibri" w:hAnsi="Calibri"/>
                <w:b w:val="0"/>
              </w:rPr>
              <w:t xml:space="preserve"> </w:t>
            </w:r>
            <w:r w:rsidRPr="0008135D">
              <w:rPr>
                <w:rFonts w:ascii="Calibri" w:hAnsi="Calibri"/>
                <w:b w:val="0"/>
              </w:rPr>
              <w:t xml:space="preserve">med kobling til </w:t>
            </w:r>
            <w:r w:rsidR="003A1D39">
              <w:rPr>
                <w:rFonts w:ascii="Calibri" w:hAnsi="Calibri"/>
                <w:b w:val="0"/>
              </w:rPr>
              <w:t>DMCG'en</w:t>
            </w:r>
          </w:p>
        </w:tc>
        <w:tc>
          <w:tcPr>
            <w:tcW w:w="1591" w:type="dxa"/>
          </w:tcPr>
          <w:p w14:paraId="741BD7A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07E4F43" w14:textId="77777777" w:rsidR="00DF6D67" w:rsidRDefault="00DF6D67" w:rsidP="00DF6D67">
      <w:pPr>
        <w:rPr>
          <w:rFonts w:ascii="Calibri" w:hAnsi="Calibri"/>
        </w:rPr>
      </w:pPr>
    </w:p>
    <w:p w14:paraId="78B37E4D" w14:textId="56E1DD0F" w:rsidR="00DF6D67" w:rsidRPr="005C3D32" w:rsidRDefault="00DF6D67" w:rsidP="00DF6D67">
      <w:pPr>
        <w:rPr>
          <w:rFonts w:ascii="Calibri" w:hAnsi="Calibri"/>
        </w:rPr>
      </w:pPr>
    </w:p>
    <w:p w14:paraId="19013C52" w14:textId="2635C127" w:rsidR="00DF6D67" w:rsidRPr="00EE7F34" w:rsidRDefault="00DF6D67" w:rsidP="00DF6D67">
      <w:pPr>
        <w:rPr>
          <w:rFonts w:asciiTheme="minorHAnsi" w:hAnsiTheme="minorHAnsi"/>
          <w:color w:val="1F497D" w:themeColor="text2"/>
        </w:rPr>
      </w:pPr>
      <w:r w:rsidRPr="0025112D">
        <w:rPr>
          <w:rFonts w:asciiTheme="majorHAnsi" w:hAnsiTheme="majorHAnsi"/>
          <w:b/>
          <w:color w:val="1F497D" w:themeColor="text2"/>
          <w:sz w:val="22"/>
          <w:szCs w:val="22"/>
        </w:rPr>
        <w:t>Protokoller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FE48B7">
        <w:rPr>
          <w:rFonts w:ascii="Calibri" w:hAnsi="Calibri" w:cs="Arial"/>
          <w:i/>
        </w:rPr>
        <w:t xml:space="preserve">Nye og igangværende protokoller som DMCG'erne tilbyder danske patienter </w:t>
      </w:r>
      <w:proofErr w:type="spellStart"/>
      <w:r w:rsidRPr="00FE48B7">
        <w:rPr>
          <w:rFonts w:ascii="Calibri" w:hAnsi="Calibri" w:cs="Arial"/>
          <w:i/>
        </w:rPr>
        <w:t>syngliggjort</w:t>
      </w:r>
      <w:proofErr w:type="spellEnd"/>
      <w:r w:rsidRPr="00FE48B7">
        <w:rPr>
          <w:rFonts w:ascii="Calibri" w:hAnsi="Calibri" w:cs="Arial"/>
          <w:i/>
        </w:rPr>
        <w:t xml:space="preserve"> via DCCC </w:t>
      </w:r>
      <w:hyperlink r:id="rId17" w:history="1">
        <w:r w:rsidR="00343B51" w:rsidRPr="00CF2AFB">
          <w:rPr>
            <w:rStyle w:val="Hyperlink"/>
            <w:rFonts w:asciiTheme="minorHAnsi" w:hAnsiTheme="minorHAnsi" w:cstheme="minorHAnsi"/>
          </w:rPr>
          <w:t>https://www.dccc.dk/ny-kliniske-protokoller/</w:t>
        </w:r>
      </w:hyperlink>
      <w:r w:rsidR="00526183">
        <w:rPr>
          <w:rFonts w:asciiTheme="majorHAnsi" w:hAnsiTheme="majorHAnsi"/>
          <w:color w:val="1F497D" w:themeColor="text2"/>
          <w:sz w:val="22"/>
          <w:szCs w:val="22"/>
        </w:rPr>
        <w:t xml:space="preserve"> </w:t>
      </w:r>
      <w:r w:rsidR="00526183">
        <w:rPr>
          <w:rStyle w:val="Fodnotehenvisning"/>
          <w:rFonts w:asciiTheme="majorHAnsi" w:hAnsiTheme="majorHAnsi"/>
          <w:color w:val="1F497D" w:themeColor="text2"/>
          <w:sz w:val="22"/>
          <w:szCs w:val="22"/>
        </w:rPr>
        <w:footnoteReference w:id="3"/>
      </w:r>
      <w:r w:rsidRPr="00FE48B7">
        <w:rPr>
          <w:rFonts w:asciiTheme="minorHAnsi" w:hAnsiTheme="minorHAnsi" w:cstheme="minorHAnsi"/>
          <w:b/>
          <w:color w:val="1F497D" w:themeColor="text2"/>
        </w:rPr>
        <w:br/>
      </w:r>
      <w:r w:rsidRPr="00EE7F34">
        <w:rPr>
          <w:rFonts w:asciiTheme="minorHAnsi" w:hAnsiTheme="minorHAnsi"/>
          <w:color w:val="1F497D" w:themeColor="text2"/>
        </w:rPr>
        <w:br/>
      </w:r>
    </w:p>
    <w:p w14:paraId="7BC2DBEB" w14:textId="74A33787" w:rsidR="00DF6D67" w:rsidRPr="00365299" w:rsidRDefault="00DC7C87" w:rsidP="00DF6D67">
      <w:pPr>
        <w:rPr>
          <w:rFonts w:asciiTheme="minorHAnsi" w:hAnsiTheme="minorHAnsi" w:cstheme="minorHAnsi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F6D67" w:rsidRPr="00DF6D67">
        <w:rPr>
          <w:rFonts w:asciiTheme="majorHAnsi" w:hAnsiTheme="majorHAnsi"/>
          <w:b/>
          <w:color w:val="1F497D" w:themeColor="text2"/>
          <w:sz w:val="22"/>
          <w:szCs w:val="22"/>
        </w:rPr>
        <w:t xml:space="preserve">Projekter baseret på </w:t>
      </w:r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r w:rsidR="00DF6D67">
        <w:br/>
      </w:r>
      <w:r w:rsidR="00DF6D67" w:rsidRPr="00DF6D67">
        <w:rPr>
          <w:rFonts w:asciiTheme="minorHAnsi" w:hAnsiTheme="minorHAnsi" w:cstheme="minorHAnsi"/>
          <w:color w:val="1F497D" w:themeColor="text2"/>
        </w:rPr>
        <w:br/>
      </w:r>
      <w:r w:rsidR="00DF6D67" w:rsidRPr="00DF6D67">
        <w:rPr>
          <w:rFonts w:asciiTheme="minorHAnsi" w:hAnsiTheme="minorHAnsi" w:cstheme="minorHAnsi"/>
          <w:color w:val="1F497D" w:themeColor="text2"/>
        </w:rPr>
        <w:br/>
      </w:r>
    </w:p>
    <w:p w14:paraId="7D7BC286" w14:textId="7777777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</w:p>
    <w:p w14:paraId="0FE28E23" w14:textId="5B740565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r w:rsidR="009760C7">
        <w:rPr>
          <w:rFonts w:asciiTheme="majorHAnsi" w:hAnsiTheme="majorHAnsi"/>
          <w:b/>
          <w:color w:val="1F497D" w:themeColor="text2"/>
          <w:sz w:val="22"/>
          <w:szCs w:val="22"/>
        </w:rPr>
        <w:t>e</w:t>
      </w:r>
      <w:proofErr w:type="spellEnd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med kobling til </w:t>
      </w:r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01738725" w14:textId="53D9DB53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DF6D67">
        <w:rPr>
          <w:rFonts w:asciiTheme="minorHAnsi" w:hAnsiTheme="minorHAnsi" w:cstheme="minorHAnsi"/>
          <w:color w:val="1F497D" w:themeColor="text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Andet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29D84FA0" w14:textId="77777777" w:rsidR="00FC5F63" w:rsidRPr="00DF6D67" w:rsidRDefault="00FC5F63" w:rsidP="0074410B">
      <w:pPr>
        <w:spacing w:line="276" w:lineRule="auto"/>
        <w:ind w:left="-360"/>
        <w:rPr>
          <w:rFonts w:asciiTheme="minorHAnsi" w:hAnsiTheme="minorHAnsi" w:cstheme="minorHAnsi"/>
          <w:i/>
        </w:rPr>
      </w:pPr>
    </w:p>
    <w:p w14:paraId="7D3F1159" w14:textId="6A6D6430" w:rsidR="00DF6D67" w:rsidRPr="00DF6D67" w:rsidRDefault="00DF6D67">
      <w:pPr>
        <w:rPr>
          <w:rFonts w:asciiTheme="minorHAnsi" w:hAnsiTheme="minorHAnsi" w:cstheme="minorHAnsi"/>
          <w:b/>
          <w:bCs/>
          <w:color w:val="003366"/>
          <w:kern w:val="32"/>
          <w:sz w:val="32"/>
          <w:szCs w:val="32"/>
        </w:rPr>
      </w:pPr>
      <w:r w:rsidRPr="00DF6D67">
        <w:rPr>
          <w:rFonts w:asciiTheme="minorHAnsi" w:hAnsiTheme="minorHAnsi" w:cstheme="minorHAnsi"/>
        </w:rPr>
        <w:br w:type="page"/>
      </w:r>
    </w:p>
    <w:p w14:paraId="6A736CBD" w14:textId="2188A2BD" w:rsidR="00FC5F63" w:rsidRDefault="00FC5F63" w:rsidP="00A03052">
      <w:pPr>
        <w:pStyle w:val="Overskrift1"/>
      </w:pPr>
      <w:bookmarkStart w:id="26" w:name="_Toc147223196"/>
      <w:r w:rsidRPr="00E66C66">
        <w:lastRenderedPageBreak/>
        <w:t>P</w:t>
      </w:r>
      <w:r w:rsidR="00CE1754">
        <w:t>lan for 202</w:t>
      </w:r>
      <w:bookmarkEnd w:id="19"/>
      <w:r w:rsidR="00EA1DF3">
        <w:t>4</w:t>
      </w:r>
      <w:r w:rsidR="007A64FC">
        <w:t>: planlagte aktiviteter</w:t>
      </w:r>
      <w:bookmarkEnd w:id="26"/>
    </w:p>
    <w:p w14:paraId="691F70AA" w14:textId="43F7C70C" w:rsidR="007A64FC" w:rsidRPr="00EA1DF3" w:rsidRDefault="00445C74" w:rsidP="007A64FC">
      <w:p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AA297C">
        <w:rPr>
          <w:rStyle w:val="Fremhv"/>
          <w:rFonts w:ascii="Calibri" w:hAnsi="Calibri" w:cs="Arial"/>
          <w:color w:val="808080" w:themeColor="background1" w:themeShade="80"/>
        </w:rPr>
        <w:t xml:space="preserve"> af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DMCG'ens </w:t>
      </w:r>
      <w:r>
        <w:rPr>
          <w:rStyle w:val="Fremhv"/>
          <w:rFonts w:ascii="Calibri" w:hAnsi="Calibri" w:cs="Arial"/>
          <w:color w:val="808080" w:themeColor="background1" w:themeShade="80"/>
        </w:rPr>
        <w:t xml:space="preserve">planlagte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aktiviteter i det </w:t>
      </w:r>
      <w:r>
        <w:rPr>
          <w:rStyle w:val="Fremhv"/>
          <w:rFonts w:ascii="Calibri" w:hAnsi="Calibri" w:cs="Arial"/>
          <w:color w:val="808080" w:themeColor="background1" w:themeShade="80"/>
        </w:rPr>
        <w:t>kommende år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med udgangspunkt i</w:t>
      </w:r>
      <w:r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</w:t>
      </w:r>
      <w:r w:rsidR="00270EF0">
        <w:rPr>
          <w:rStyle w:val="Fremhv"/>
          <w:rFonts w:ascii="Calibri" w:hAnsi="Calibri" w:cs="Arial"/>
          <w:color w:val="808080" w:themeColor="background1" w:themeShade="80"/>
        </w:rPr>
        <w:t xml:space="preserve"> som indgår i 2023-25 strategien: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.</w:t>
      </w:r>
    </w:p>
    <w:p w14:paraId="72138948" w14:textId="34FB7CFF" w:rsidR="00722B8E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2DAF83AC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Evidensbaseret beslutningsstøtte og national konsensus</w:t>
      </w:r>
    </w:p>
    <w:p w14:paraId="415B1CF1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Datastøttet kvalitetsudvikling</w:t>
      </w:r>
    </w:p>
    <w:p w14:paraId="5F720E5F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Ny viden gennem forskning</w:t>
      </w:r>
      <w:r w:rsidRPr="00270EF0">
        <w:rPr>
          <w:rFonts w:asciiTheme="minorHAnsi" w:hAnsiTheme="minorHAnsi" w:cstheme="minorHAnsi"/>
        </w:rPr>
        <w:tab/>
      </w:r>
      <w:r w:rsidRPr="00270EF0">
        <w:rPr>
          <w:rFonts w:asciiTheme="minorHAnsi" w:hAnsiTheme="minorHAnsi" w:cstheme="minorHAnsi"/>
        </w:rPr>
        <w:tab/>
      </w:r>
    </w:p>
    <w:p w14:paraId="359E3950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Patientperspektiv</w:t>
      </w:r>
    </w:p>
    <w:p w14:paraId="120993FF" w14:textId="1D073279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 xml:space="preserve">Evidensbaseret </w:t>
      </w:r>
      <w:r w:rsidR="00EA1DF3">
        <w:rPr>
          <w:rFonts w:asciiTheme="minorHAnsi" w:hAnsiTheme="minorHAnsi" w:cstheme="minorHAnsi"/>
        </w:rPr>
        <w:t xml:space="preserve">ensartet udredning </w:t>
      </w:r>
    </w:p>
    <w:p w14:paraId="76AB1D25" w14:textId="147F60A0" w:rsidR="00722B8E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70EF0">
        <w:rPr>
          <w:rFonts w:asciiTheme="minorHAnsi" w:hAnsiTheme="minorHAnsi" w:cstheme="minorHAnsi"/>
        </w:rPr>
        <w:t>Samarbejde på tværs af discipliner, fag og sektorer</w:t>
      </w:r>
    </w:p>
    <w:p w14:paraId="3495BB43" w14:textId="40FA9D30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9AB9B68" w14:textId="2860CDE7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4C7E2AC" w14:textId="77777777" w:rsidR="00722B8E" w:rsidRDefault="00722B8E" w:rsidP="00722B8E">
      <w:pPr>
        <w:spacing w:line="276" w:lineRule="auto"/>
      </w:pPr>
    </w:p>
    <w:p w14:paraId="2EF70852" w14:textId="77777777" w:rsidR="00722B8E" w:rsidRPr="001841AC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18F9A8C5" w14:textId="77777777" w:rsidR="00B57164" w:rsidRPr="00B57164" w:rsidRDefault="00B57164" w:rsidP="007A64FC">
      <w:pPr>
        <w:rPr>
          <w:sz w:val="20"/>
          <w:szCs w:val="20"/>
        </w:rPr>
      </w:pPr>
    </w:p>
    <w:p w14:paraId="12EC7A87" w14:textId="77777777" w:rsidR="008E0085" w:rsidRDefault="008E0085" w:rsidP="00B9651F">
      <w:pPr>
        <w:rPr>
          <w:rFonts w:asciiTheme="majorHAnsi" w:hAnsiTheme="majorHAnsi"/>
          <w:b/>
          <w:color w:val="0070C0"/>
          <w:sz w:val="22"/>
          <w:szCs w:val="22"/>
        </w:rPr>
      </w:pPr>
      <w:bookmarkStart w:id="27" w:name="_Toc50651115"/>
    </w:p>
    <w:bookmarkEnd w:id="27"/>
    <w:p w14:paraId="49126DC6" w14:textId="4FAD00F9" w:rsidR="007A64FC" w:rsidRPr="005D0AD8" w:rsidRDefault="007A64FC" w:rsidP="00AA297C">
      <w:pPr>
        <w:rPr>
          <w:rFonts w:asciiTheme="minorHAnsi" w:hAnsiTheme="minorHAnsi" w:cstheme="minorHAnsi"/>
        </w:rPr>
      </w:pPr>
    </w:p>
    <w:p w14:paraId="2296825F" w14:textId="6D54C219" w:rsidR="007A64FC" w:rsidRPr="00DF6D67" w:rsidRDefault="007A64FC" w:rsidP="00AA297C">
      <w:pPr>
        <w:rPr>
          <w:rFonts w:asciiTheme="majorHAnsi" w:hAnsiTheme="majorHAnsi"/>
          <w:b/>
          <w:sz w:val="22"/>
          <w:szCs w:val="22"/>
        </w:rPr>
      </w:pPr>
      <w:bookmarkStart w:id="28" w:name="_Toc50651119"/>
      <w:r w:rsidRPr="00902EC2">
        <w:rPr>
          <w:rFonts w:asciiTheme="majorHAnsi" w:hAnsiTheme="majorHAnsi"/>
          <w:b/>
          <w:color w:val="1F497D" w:themeColor="text2"/>
          <w:sz w:val="22"/>
          <w:szCs w:val="22"/>
        </w:rPr>
        <w:t>Andet:</w:t>
      </w:r>
      <w:bookmarkEnd w:id="28"/>
    </w:p>
    <w:p w14:paraId="055101CE" w14:textId="0568B36F" w:rsidR="00FC5F63" w:rsidRDefault="00445C74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r w:rsidRPr="005D0AD8">
        <w:rPr>
          <w:rFonts w:asciiTheme="minorHAnsi" w:hAnsiTheme="minorHAnsi" w:cstheme="minorHAnsi"/>
          <w:i/>
        </w:rPr>
        <w:t xml:space="preserve">Eksempelvis </w:t>
      </w:r>
      <w:r w:rsidR="007449F8" w:rsidRPr="005D0AD8">
        <w:rPr>
          <w:rFonts w:asciiTheme="minorHAnsi" w:hAnsiTheme="minorHAnsi" w:cstheme="minorHAnsi"/>
          <w:i/>
        </w:rPr>
        <w:t xml:space="preserve">møder </w:t>
      </w:r>
      <w:r w:rsidRPr="005D0AD8">
        <w:rPr>
          <w:rFonts w:asciiTheme="minorHAnsi" w:hAnsiTheme="minorHAnsi" w:cstheme="minorHAnsi"/>
          <w:i/>
        </w:rPr>
        <w:t>eller arrangementer.</w:t>
      </w:r>
      <w:bookmarkEnd w:id="6"/>
      <w:bookmarkEnd w:id="20"/>
      <w:bookmarkEnd w:id="21"/>
      <w:bookmarkEnd w:id="22"/>
      <w:bookmarkEnd w:id="23"/>
    </w:p>
    <w:sectPr w:rsidR="00FC5F63" w:rsidSect="00FE48B7">
      <w:footerReference w:type="even" r:id="rId18"/>
      <w:footerReference w:type="default" r:id="rId19"/>
      <w:pgSz w:w="11906" w:h="16838"/>
      <w:pgMar w:top="1079" w:right="836" w:bottom="1418" w:left="1134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78F8070A" w16cex:dateUtc="2023-11-20T07:27:00Z"/>
  <w16cex:commentExtensible w16cex:durableId="2905BB80" w16cex:dateUtc="2023-11-20T10:03:00Z"/>
  <w16cex:commentExtensible w16cex:durableId="36F85C52" w16cex:dateUtc="2023-11-20T07:30:00Z"/>
  <w16cex:commentExtensible w16cex:durableId="2905BC37" w16cex:dateUtc="2023-11-20T10:06:00Z"/>
  <w16cex:commentExtensible w16cex:durableId="4405BB87" w16cex:dateUtc="2023-11-20T07:33:00Z"/>
  <w16cex:commentExtensible w16cex:durableId="2905BDDD" w16cex:dateUtc="2023-11-20T10:13:00Z"/>
  <w16cex:commentExtensible w16cex:durableId="2905BDF3" w16cex:dateUtc="2023-11-20T10:13:00Z"/>
  <w16cex:commentExtensible w16cex:durableId="73A4D18D" w16cex:dateUtc="2023-11-20T07:34:00Z"/>
  <w16cex:commentExtensible w16cex:durableId="5C6CF697" w16cex:dateUtc="2023-11-20T07:36:00Z"/>
  <w16cex:commentExtensible w16cex:durableId="30CFE579" w16cex:dateUtc="2023-11-20T07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F1ED8A" w16cid:durableId="0AAA3B48"/>
  <w16cid:commentId w16cid:paraId="470E5F9F" w16cid:durableId="78F8070A"/>
  <w16cid:commentId w16cid:paraId="07162907" w16cid:durableId="2905BB80"/>
  <w16cid:commentId w16cid:paraId="2DADB5D8" w16cid:durableId="3D680CED"/>
  <w16cid:commentId w16cid:paraId="4F6FAE7B" w16cid:durableId="36F85C52"/>
  <w16cid:commentId w16cid:paraId="73B26EEB" w16cid:durableId="2905BC37"/>
  <w16cid:commentId w16cid:paraId="796E391A" w16cid:durableId="753598A5"/>
  <w16cid:commentId w16cid:paraId="018806A0" w16cid:durableId="4405BB87"/>
  <w16cid:commentId w16cid:paraId="0F157687" w16cid:durableId="2905BDDD"/>
  <w16cid:commentId w16cid:paraId="2AE1BBF4" w16cid:durableId="2905BDF3"/>
  <w16cid:commentId w16cid:paraId="1DF52174" w16cid:durableId="16116B7D"/>
  <w16cid:commentId w16cid:paraId="326CF5EB" w16cid:durableId="73A4D18D"/>
  <w16cid:commentId w16cid:paraId="600B570F" w16cid:durableId="52EBEB6A"/>
  <w16cid:commentId w16cid:paraId="02B32F21" w16cid:durableId="5C6CF697"/>
  <w16cid:commentId w16cid:paraId="0B32CDCA" w16cid:durableId="32135FF1"/>
  <w16cid:commentId w16cid:paraId="0E13DF83" w16cid:durableId="30CFE5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95841" w14:textId="77777777" w:rsidR="005760D3" w:rsidRDefault="005760D3">
      <w:r>
        <w:separator/>
      </w:r>
    </w:p>
  </w:endnote>
  <w:endnote w:type="continuationSeparator" w:id="0">
    <w:p w14:paraId="6B95FE67" w14:textId="77777777" w:rsidR="005760D3" w:rsidRDefault="0057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DEF197" w14:textId="77777777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AE712B5" w14:textId="77777777" w:rsidR="008F59AD" w:rsidRDefault="008F59AD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8F4D" w14:textId="581AECF3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302473">
      <w:rPr>
        <w:rStyle w:val="Sidetal"/>
        <w:noProof/>
      </w:rPr>
      <w:t>10</w:t>
    </w:r>
    <w:r>
      <w:rPr>
        <w:rStyle w:val="Sidetal"/>
      </w:rPr>
      <w:fldChar w:fldCharType="end"/>
    </w:r>
  </w:p>
  <w:p w14:paraId="3BC853AA" w14:textId="0EDB3AD4" w:rsidR="008F59AD" w:rsidRDefault="008F59AD" w:rsidP="009416F8">
    <w:pPr>
      <w:pStyle w:val="Sidefod"/>
      <w:ind w:right="360"/>
    </w:pPr>
    <w:r>
      <w:rPr>
        <w:noProof/>
      </w:rPr>
      <w:drawing>
        <wp:inline distT="0" distB="0" distL="0" distR="0" wp14:anchorId="0B6C7DC2" wp14:editId="367D0468">
          <wp:extent cx="3395207" cy="333165"/>
          <wp:effectExtent l="0" t="0" r="0" b="0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cg_logo_tex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337" cy="342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3B27A" w14:textId="77777777" w:rsidR="005760D3" w:rsidRDefault="005760D3">
      <w:r>
        <w:separator/>
      </w:r>
    </w:p>
  </w:footnote>
  <w:footnote w:type="continuationSeparator" w:id="0">
    <w:p w14:paraId="7F7F2D85" w14:textId="77777777" w:rsidR="005760D3" w:rsidRDefault="005760D3">
      <w:r>
        <w:continuationSeparator/>
      </w:r>
    </w:p>
  </w:footnote>
  <w:footnote w:id="1">
    <w:p w14:paraId="223FAD36" w14:textId="2C8F7385" w:rsidR="008F59AD" w:rsidRPr="00675EC8" w:rsidRDefault="008F59AD">
      <w:pPr>
        <w:pStyle w:val="Fodnotetekst"/>
        <w:rPr>
          <w:rFonts w:asciiTheme="minorHAnsi" w:hAnsiTheme="minorHAnsi" w:cstheme="minorHAnsi"/>
        </w:rPr>
      </w:pPr>
      <w:r w:rsidRPr="00675EC8">
        <w:rPr>
          <w:rStyle w:val="Fodnotehenvisning"/>
          <w:rFonts w:asciiTheme="minorHAnsi" w:hAnsiTheme="minorHAnsi" w:cstheme="minorHAnsi"/>
        </w:rPr>
        <w:footnoteRef/>
      </w:r>
      <w:r w:rsidRPr="00675EC8">
        <w:rPr>
          <w:rFonts w:asciiTheme="minorHAnsi" w:hAnsiTheme="minorHAnsi" w:cstheme="minorHAnsi"/>
        </w:rPr>
        <w:t xml:space="preserve"> </w:t>
      </w:r>
      <w:hyperlink r:id="rId1" w:history="1">
        <w:r w:rsidRPr="00675EC8">
          <w:rPr>
            <w:rStyle w:val="Hyperlink"/>
            <w:rFonts w:asciiTheme="minorHAnsi" w:hAnsiTheme="minorHAnsi" w:cstheme="minorHAnsi"/>
          </w:rPr>
          <w:t>https://www.rkkp.dk/resultater/Regioner/</w:t>
        </w:r>
      </w:hyperlink>
      <w:r w:rsidRPr="00675EC8">
        <w:rPr>
          <w:rFonts w:asciiTheme="minorHAnsi" w:hAnsiTheme="minorHAnsi" w:cstheme="minorHAnsi"/>
        </w:rPr>
        <w:t xml:space="preserve"> </w:t>
      </w:r>
    </w:p>
  </w:footnote>
  <w:footnote w:id="2">
    <w:p w14:paraId="49D16B5F" w14:textId="49A678F5" w:rsidR="00A66605" w:rsidRDefault="00A6660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C26C6D">
        <w:rPr>
          <w:rFonts w:asciiTheme="minorHAnsi" w:hAnsiTheme="minorHAnsi" w:cstheme="minorHAnsi"/>
          <w:color w:val="FF0000"/>
        </w:rPr>
        <w:t xml:space="preserve">Region Midt-ansatte </w:t>
      </w:r>
      <w:r w:rsidR="00302473">
        <w:rPr>
          <w:rFonts w:asciiTheme="minorHAnsi" w:hAnsiTheme="minorHAnsi" w:cstheme="minorHAnsi"/>
          <w:color w:val="FF0000"/>
        </w:rPr>
        <w:t>burde kunne</w:t>
      </w:r>
      <w:r w:rsidRPr="00C26C6D">
        <w:rPr>
          <w:rFonts w:asciiTheme="minorHAnsi" w:hAnsiTheme="minorHAnsi" w:cstheme="minorHAnsi"/>
          <w:color w:val="FF0000"/>
        </w:rPr>
        <w:t xml:space="preserve"> tilgå linket via </w:t>
      </w:r>
      <w:proofErr w:type="spellStart"/>
      <w:r w:rsidRPr="00C26C6D">
        <w:rPr>
          <w:rFonts w:asciiTheme="minorHAnsi" w:hAnsiTheme="minorHAnsi" w:cstheme="minorHAnsi"/>
          <w:color w:val="FF0000"/>
        </w:rPr>
        <w:t>Edge</w:t>
      </w:r>
      <w:proofErr w:type="spellEnd"/>
      <w:r w:rsidRPr="00C26C6D">
        <w:rPr>
          <w:rFonts w:asciiTheme="minorHAnsi" w:hAnsiTheme="minorHAnsi" w:cstheme="minorHAnsi"/>
          <w:color w:val="FF0000"/>
        </w:rPr>
        <w:t>-browseren</w:t>
      </w:r>
      <w:r w:rsidR="00F94D0F">
        <w:rPr>
          <w:rFonts w:asciiTheme="minorHAnsi" w:hAnsiTheme="minorHAnsi" w:cstheme="minorHAnsi"/>
          <w:color w:val="FF0000"/>
        </w:rPr>
        <w:t xml:space="preserve"> </w:t>
      </w:r>
      <w:r w:rsidR="00302473">
        <w:rPr>
          <w:rFonts w:asciiTheme="minorHAnsi" w:hAnsiTheme="minorHAnsi" w:cstheme="minorHAnsi"/>
          <w:color w:val="FF0000"/>
        </w:rPr>
        <w:t xml:space="preserve">hvis ikke via </w:t>
      </w:r>
      <w:proofErr w:type="spellStart"/>
      <w:r w:rsidR="00302473">
        <w:rPr>
          <w:rFonts w:asciiTheme="minorHAnsi" w:hAnsiTheme="minorHAnsi" w:cstheme="minorHAnsi"/>
          <w:color w:val="FF0000"/>
        </w:rPr>
        <w:t>Chrome</w:t>
      </w:r>
      <w:proofErr w:type="spellEnd"/>
      <w:r w:rsidR="00F94D0F">
        <w:rPr>
          <w:rFonts w:asciiTheme="minorHAnsi" w:hAnsiTheme="minorHAnsi" w:cstheme="minorHAnsi"/>
          <w:color w:val="FF0000"/>
        </w:rPr>
        <w:t>)</w:t>
      </w:r>
      <w:r w:rsidRPr="00C26C6D">
        <w:rPr>
          <w:rFonts w:asciiTheme="minorHAnsi" w:hAnsiTheme="minorHAnsi" w:cstheme="minorHAnsi"/>
          <w:color w:val="FF0000"/>
        </w:rPr>
        <w:t>.</w:t>
      </w:r>
    </w:p>
  </w:footnote>
  <w:footnote w:id="3">
    <w:p w14:paraId="59783BF5" w14:textId="5A8E2895" w:rsidR="00526183" w:rsidRDefault="00526183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526183">
        <w:rPr>
          <w:rFonts w:asciiTheme="minorHAnsi" w:hAnsiTheme="minorHAnsi" w:cstheme="minorHAnsi"/>
          <w:color w:val="FF0000"/>
        </w:rPr>
        <w:t xml:space="preserve">OBS igen: Region Midt-ansatte </w:t>
      </w:r>
      <w:r w:rsidR="00302473">
        <w:rPr>
          <w:rFonts w:asciiTheme="minorHAnsi" w:hAnsiTheme="minorHAnsi" w:cstheme="minorHAnsi"/>
          <w:color w:val="FF0000"/>
        </w:rPr>
        <w:t>bør kunne</w:t>
      </w:r>
      <w:r w:rsidRPr="00526183">
        <w:rPr>
          <w:rFonts w:asciiTheme="minorHAnsi" w:hAnsiTheme="minorHAnsi" w:cstheme="minorHAnsi"/>
          <w:color w:val="FF0000"/>
        </w:rPr>
        <w:t xml:space="preserve"> tilgå linket via </w:t>
      </w:r>
      <w:proofErr w:type="spellStart"/>
      <w:r w:rsidRPr="00526183">
        <w:rPr>
          <w:rFonts w:asciiTheme="minorHAnsi" w:hAnsiTheme="minorHAnsi" w:cstheme="minorHAnsi"/>
          <w:color w:val="FF0000"/>
        </w:rPr>
        <w:t>Edge</w:t>
      </w:r>
      <w:proofErr w:type="spellEnd"/>
      <w:r w:rsidRPr="00526183">
        <w:rPr>
          <w:rFonts w:asciiTheme="minorHAnsi" w:hAnsiTheme="minorHAnsi" w:cstheme="minorHAnsi"/>
          <w:color w:val="FF0000"/>
        </w:rPr>
        <w:t xml:space="preserve"> browser</w:t>
      </w:r>
      <w:r w:rsidR="00302473">
        <w:rPr>
          <w:rFonts w:asciiTheme="minorHAnsi" w:hAnsiTheme="minorHAnsi" w:cstheme="minorHAnsi"/>
          <w:color w:val="FF0000"/>
        </w:rPr>
        <w:t xml:space="preserve"> hvis ikke via </w:t>
      </w:r>
      <w:proofErr w:type="spellStart"/>
      <w:r w:rsidR="00302473">
        <w:rPr>
          <w:rFonts w:asciiTheme="minorHAnsi" w:hAnsiTheme="minorHAnsi" w:cstheme="minorHAnsi"/>
          <w:color w:val="FF0000"/>
        </w:rPr>
        <w:t>Chrome</w:t>
      </w:r>
      <w:proofErr w:type="spellEnd"/>
      <w:r w:rsidR="00302473">
        <w:rPr>
          <w:rFonts w:asciiTheme="minorHAnsi" w:hAnsiTheme="minorHAnsi" w:cstheme="minorHAnsi"/>
          <w:color w:val="FF0000"/>
        </w:rPr>
        <w:t xml:space="preserve"> </w:t>
      </w:r>
      <w:bookmarkStart w:id="25" w:name="_GoBack"/>
      <w:bookmarkEnd w:id="25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2773065"/>
    <w:multiLevelType w:val="hybridMultilevel"/>
    <w:tmpl w:val="58EA6042"/>
    <w:lvl w:ilvl="0" w:tplc="BC2C59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07A97"/>
    <w:multiLevelType w:val="hybridMultilevel"/>
    <w:tmpl w:val="6C6E4E2C"/>
    <w:lvl w:ilvl="0" w:tplc="4E488D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3" w15:restartNumberingAfterBreak="0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EC40AC3"/>
    <w:multiLevelType w:val="hybridMultilevel"/>
    <w:tmpl w:val="9B7A212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7CB474B"/>
    <w:multiLevelType w:val="hybridMultilevel"/>
    <w:tmpl w:val="A8DA65F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12359"/>
    <w:multiLevelType w:val="hybridMultilevel"/>
    <w:tmpl w:val="91640EE4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51EC1BDF"/>
    <w:multiLevelType w:val="hybridMultilevel"/>
    <w:tmpl w:val="D8E4367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974A13"/>
    <w:multiLevelType w:val="hybridMultilevel"/>
    <w:tmpl w:val="FB522C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D3592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251062"/>
    <w:multiLevelType w:val="hybridMultilevel"/>
    <w:tmpl w:val="239460D0"/>
    <w:lvl w:ilvl="0" w:tplc="7354C6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4616C3D"/>
    <w:multiLevelType w:val="hybridMultilevel"/>
    <w:tmpl w:val="8BA0E0B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FCD1D42"/>
    <w:multiLevelType w:val="hybridMultilevel"/>
    <w:tmpl w:val="4EFCA43C"/>
    <w:lvl w:ilvl="0" w:tplc="0000000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15"/>
  </w:num>
  <w:num w:numId="9">
    <w:abstractNumId w:val="0"/>
  </w:num>
  <w:num w:numId="10">
    <w:abstractNumId w:val="3"/>
  </w:num>
  <w:num w:numId="11">
    <w:abstractNumId w:val="6"/>
  </w:num>
  <w:num w:numId="12">
    <w:abstractNumId w:val="12"/>
  </w:num>
  <w:num w:numId="13">
    <w:abstractNumId w:val="11"/>
  </w:num>
  <w:num w:numId="14">
    <w:abstractNumId w:val="16"/>
  </w:num>
  <w:num w:numId="15">
    <w:abstractNumId w:val="27"/>
  </w:num>
  <w:num w:numId="16">
    <w:abstractNumId w:val="18"/>
  </w:num>
  <w:num w:numId="17">
    <w:abstractNumId w:val="13"/>
  </w:num>
  <w:num w:numId="18">
    <w:abstractNumId w:val="25"/>
  </w:num>
  <w:num w:numId="19">
    <w:abstractNumId w:val="23"/>
  </w:num>
  <w:num w:numId="20">
    <w:abstractNumId w:val="26"/>
  </w:num>
  <w:num w:numId="21">
    <w:abstractNumId w:val="17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9"/>
  </w:num>
  <w:num w:numId="25">
    <w:abstractNumId w:val="14"/>
  </w:num>
  <w:num w:numId="26">
    <w:abstractNumId w:val="21"/>
  </w:num>
  <w:num w:numId="27">
    <w:abstractNumId w:val="8"/>
  </w:num>
  <w:num w:numId="28">
    <w:abstractNumId w:val="28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6F8"/>
    <w:rsid w:val="00002587"/>
    <w:rsid w:val="00007383"/>
    <w:rsid w:val="00007AFC"/>
    <w:rsid w:val="00011762"/>
    <w:rsid w:val="00013F68"/>
    <w:rsid w:val="00020208"/>
    <w:rsid w:val="000211D3"/>
    <w:rsid w:val="000229D0"/>
    <w:rsid w:val="00024273"/>
    <w:rsid w:val="00024ABB"/>
    <w:rsid w:val="00024AD9"/>
    <w:rsid w:val="000258E6"/>
    <w:rsid w:val="000275AB"/>
    <w:rsid w:val="000328C6"/>
    <w:rsid w:val="0003491D"/>
    <w:rsid w:val="00042DA5"/>
    <w:rsid w:val="00046921"/>
    <w:rsid w:val="000504DC"/>
    <w:rsid w:val="00051770"/>
    <w:rsid w:val="00054FE0"/>
    <w:rsid w:val="00061826"/>
    <w:rsid w:val="0006291C"/>
    <w:rsid w:val="00065EAE"/>
    <w:rsid w:val="00070EB7"/>
    <w:rsid w:val="00074643"/>
    <w:rsid w:val="0007489D"/>
    <w:rsid w:val="00075BF6"/>
    <w:rsid w:val="00075DD9"/>
    <w:rsid w:val="0008135D"/>
    <w:rsid w:val="0008156E"/>
    <w:rsid w:val="00090CC9"/>
    <w:rsid w:val="000923E3"/>
    <w:rsid w:val="00093E36"/>
    <w:rsid w:val="000955C0"/>
    <w:rsid w:val="000966C3"/>
    <w:rsid w:val="000A1039"/>
    <w:rsid w:val="000A1F5D"/>
    <w:rsid w:val="000A4C7A"/>
    <w:rsid w:val="000B3674"/>
    <w:rsid w:val="000B5A24"/>
    <w:rsid w:val="000B5A40"/>
    <w:rsid w:val="000C069D"/>
    <w:rsid w:val="000C799C"/>
    <w:rsid w:val="000D120E"/>
    <w:rsid w:val="000E26BF"/>
    <w:rsid w:val="000E5BC4"/>
    <w:rsid w:val="001025EC"/>
    <w:rsid w:val="00107769"/>
    <w:rsid w:val="001152CE"/>
    <w:rsid w:val="00115924"/>
    <w:rsid w:val="001273AF"/>
    <w:rsid w:val="001307FB"/>
    <w:rsid w:val="0013197B"/>
    <w:rsid w:val="00132611"/>
    <w:rsid w:val="00133E68"/>
    <w:rsid w:val="001367D1"/>
    <w:rsid w:val="001375EF"/>
    <w:rsid w:val="00143B53"/>
    <w:rsid w:val="00146C2C"/>
    <w:rsid w:val="001523B5"/>
    <w:rsid w:val="0015323C"/>
    <w:rsid w:val="001618E6"/>
    <w:rsid w:val="00163625"/>
    <w:rsid w:val="001643B2"/>
    <w:rsid w:val="00183360"/>
    <w:rsid w:val="001841AC"/>
    <w:rsid w:val="00184D3A"/>
    <w:rsid w:val="00185F7D"/>
    <w:rsid w:val="00187ED5"/>
    <w:rsid w:val="001A2D1E"/>
    <w:rsid w:val="001A30BB"/>
    <w:rsid w:val="001A47BE"/>
    <w:rsid w:val="001B61EA"/>
    <w:rsid w:val="001C36B7"/>
    <w:rsid w:val="001C3CB8"/>
    <w:rsid w:val="001C3DBF"/>
    <w:rsid w:val="001C60A3"/>
    <w:rsid w:val="001C65F7"/>
    <w:rsid w:val="001D5B78"/>
    <w:rsid w:val="001D7959"/>
    <w:rsid w:val="001E1E0E"/>
    <w:rsid w:val="001E3A99"/>
    <w:rsid w:val="001E5149"/>
    <w:rsid w:val="001F35A9"/>
    <w:rsid w:val="001F364C"/>
    <w:rsid w:val="001F3E0C"/>
    <w:rsid w:val="00205A10"/>
    <w:rsid w:val="00205DDD"/>
    <w:rsid w:val="002152A4"/>
    <w:rsid w:val="002176F5"/>
    <w:rsid w:val="00217A9C"/>
    <w:rsid w:val="00224B8E"/>
    <w:rsid w:val="002266AA"/>
    <w:rsid w:val="002345BC"/>
    <w:rsid w:val="002414B7"/>
    <w:rsid w:val="002505A6"/>
    <w:rsid w:val="0025112D"/>
    <w:rsid w:val="002520DC"/>
    <w:rsid w:val="00252833"/>
    <w:rsid w:val="00261DE0"/>
    <w:rsid w:val="0026391D"/>
    <w:rsid w:val="0026607D"/>
    <w:rsid w:val="002669C7"/>
    <w:rsid w:val="00270EF0"/>
    <w:rsid w:val="00271863"/>
    <w:rsid w:val="00272FC3"/>
    <w:rsid w:val="00274E69"/>
    <w:rsid w:val="002752D5"/>
    <w:rsid w:val="00277C39"/>
    <w:rsid w:val="00280829"/>
    <w:rsid w:val="002809F1"/>
    <w:rsid w:val="00283CF0"/>
    <w:rsid w:val="00285C6D"/>
    <w:rsid w:val="00286EFA"/>
    <w:rsid w:val="0029212F"/>
    <w:rsid w:val="00295262"/>
    <w:rsid w:val="00297D56"/>
    <w:rsid w:val="002A1F36"/>
    <w:rsid w:val="002A3CEE"/>
    <w:rsid w:val="002A532C"/>
    <w:rsid w:val="002A5EFC"/>
    <w:rsid w:val="002B0BC5"/>
    <w:rsid w:val="002B443C"/>
    <w:rsid w:val="002C1EB5"/>
    <w:rsid w:val="002C21F5"/>
    <w:rsid w:val="002E03CB"/>
    <w:rsid w:val="002E33F1"/>
    <w:rsid w:val="002E41CE"/>
    <w:rsid w:val="002F38D8"/>
    <w:rsid w:val="00300B5C"/>
    <w:rsid w:val="00302473"/>
    <w:rsid w:val="003177DF"/>
    <w:rsid w:val="00317A0D"/>
    <w:rsid w:val="0032054E"/>
    <w:rsid w:val="00324228"/>
    <w:rsid w:val="00324E8A"/>
    <w:rsid w:val="00326996"/>
    <w:rsid w:val="00326DDB"/>
    <w:rsid w:val="00331BFA"/>
    <w:rsid w:val="00336A3A"/>
    <w:rsid w:val="003420AA"/>
    <w:rsid w:val="00342907"/>
    <w:rsid w:val="0034341E"/>
    <w:rsid w:val="0034375F"/>
    <w:rsid w:val="00343B51"/>
    <w:rsid w:val="0034565C"/>
    <w:rsid w:val="00345C79"/>
    <w:rsid w:val="00352CDA"/>
    <w:rsid w:val="00354BE0"/>
    <w:rsid w:val="00360002"/>
    <w:rsid w:val="00361C3D"/>
    <w:rsid w:val="003626E4"/>
    <w:rsid w:val="00362AC6"/>
    <w:rsid w:val="0036330F"/>
    <w:rsid w:val="00365299"/>
    <w:rsid w:val="0037045F"/>
    <w:rsid w:val="00370BC7"/>
    <w:rsid w:val="00372A07"/>
    <w:rsid w:val="00377065"/>
    <w:rsid w:val="00377D98"/>
    <w:rsid w:val="0038107B"/>
    <w:rsid w:val="003818C6"/>
    <w:rsid w:val="00385501"/>
    <w:rsid w:val="00385F7C"/>
    <w:rsid w:val="00394454"/>
    <w:rsid w:val="003A0230"/>
    <w:rsid w:val="003A0335"/>
    <w:rsid w:val="003A1D39"/>
    <w:rsid w:val="003A6E7A"/>
    <w:rsid w:val="003B129B"/>
    <w:rsid w:val="003B22DF"/>
    <w:rsid w:val="003B3692"/>
    <w:rsid w:val="003B7F9F"/>
    <w:rsid w:val="003C14B5"/>
    <w:rsid w:val="003D033A"/>
    <w:rsid w:val="003D499F"/>
    <w:rsid w:val="003D7A12"/>
    <w:rsid w:val="003E3C9C"/>
    <w:rsid w:val="003E568B"/>
    <w:rsid w:val="003E665D"/>
    <w:rsid w:val="003E7AAD"/>
    <w:rsid w:val="003E7BE0"/>
    <w:rsid w:val="003F25D7"/>
    <w:rsid w:val="003F6849"/>
    <w:rsid w:val="004017B6"/>
    <w:rsid w:val="00402E73"/>
    <w:rsid w:val="00403496"/>
    <w:rsid w:val="0040456A"/>
    <w:rsid w:val="0040630B"/>
    <w:rsid w:val="004076EE"/>
    <w:rsid w:val="00417F94"/>
    <w:rsid w:val="004214AF"/>
    <w:rsid w:val="0042521D"/>
    <w:rsid w:val="004263B0"/>
    <w:rsid w:val="0042729E"/>
    <w:rsid w:val="0043140E"/>
    <w:rsid w:val="0043439E"/>
    <w:rsid w:val="00440AE5"/>
    <w:rsid w:val="004425DF"/>
    <w:rsid w:val="00443154"/>
    <w:rsid w:val="004436F9"/>
    <w:rsid w:val="004442CA"/>
    <w:rsid w:val="00445704"/>
    <w:rsid w:val="00445C74"/>
    <w:rsid w:val="00451F32"/>
    <w:rsid w:val="00453F4A"/>
    <w:rsid w:val="00457455"/>
    <w:rsid w:val="00461976"/>
    <w:rsid w:val="004634F2"/>
    <w:rsid w:val="00464A59"/>
    <w:rsid w:val="00471772"/>
    <w:rsid w:val="00473EBE"/>
    <w:rsid w:val="004771AA"/>
    <w:rsid w:val="00490CAA"/>
    <w:rsid w:val="004A2497"/>
    <w:rsid w:val="004A45F3"/>
    <w:rsid w:val="004B1679"/>
    <w:rsid w:val="004B2A5D"/>
    <w:rsid w:val="004B47D3"/>
    <w:rsid w:val="004B5CF2"/>
    <w:rsid w:val="004C48CB"/>
    <w:rsid w:val="004E0993"/>
    <w:rsid w:val="004E41DD"/>
    <w:rsid w:val="004E620C"/>
    <w:rsid w:val="004E74C9"/>
    <w:rsid w:val="004F1323"/>
    <w:rsid w:val="004F253F"/>
    <w:rsid w:val="00503BB3"/>
    <w:rsid w:val="005143A2"/>
    <w:rsid w:val="00526183"/>
    <w:rsid w:val="00527523"/>
    <w:rsid w:val="00527761"/>
    <w:rsid w:val="00527BF0"/>
    <w:rsid w:val="00534D49"/>
    <w:rsid w:val="005443B3"/>
    <w:rsid w:val="00546E93"/>
    <w:rsid w:val="00552627"/>
    <w:rsid w:val="005539B5"/>
    <w:rsid w:val="00554668"/>
    <w:rsid w:val="00556A1F"/>
    <w:rsid w:val="00562F36"/>
    <w:rsid w:val="00567FD9"/>
    <w:rsid w:val="00570EA7"/>
    <w:rsid w:val="005711CE"/>
    <w:rsid w:val="00574C55"/>
    <w:rsid w:val="005760D3"/>
    <w:rsid w:val="005808F2"/>
    <w:rsid w:val="005845C9"/>
    <w:rsid w:val="0058479F"/>
    <w:rsid w:val="005861A4"/>
    <w:rsid w:val="0059178E"/>
    <w:rsid w:val="00592094"/>
    <w:rsid w:val="00592AC7"/>
    <w:rsid w:val="005A1545"/>
    <w:rsid w:val="005A4935"/>
    <w:rsid w:val="005B2C50"/>
    <w:rsid w:val="005B2EC9"/>
    <w:rsid w:val="005B40C9"/>
    <w:rsid w:val="005B4CA6"/>
    <w:rsid w:val="005C09EC"/>
    <w:rsid w:val="005C3D32"/>
    <w:rsid w:val="005C619C"/>
    <w:rsid w:val="005D0AD8"/>
    <w:rsid w:val="005D294F"/>
    <w:rsid w:val="005D32DA"/>
    <w:rsid w:val="005D5657"/>
    <w:rsid w:val="005E0BF9"/>
    <w:rsid w:val="005E0E45"/>
    <w:rsid w:val="005E6FAE"/>
    <w:rsid w:val="005E7C02"/>
    <w:rsid w:val="005F34D8"/>
    <w:rsid w:val="005F7487"/>
    <w:rsid w:val="006034D4"/>
    <w:rsid w:val="00603F69"/>
    <w:rsid w:val="00605BF2"/>
    <w:rsid w:val="00606CBD"/>
    <w:rsid w:val="0061112B"/>
    <w:rsid w:val="00613AD2"/>
    <w:rsid w:val="00615420"/>
    <w:rsid w:val="00626C0A"/>
    <w:rsid w:val="006270E1"/>
    <w:rsid w:val="00627C11"/>
    <w:rsid w:val="00635FE9"/>
    <w:rsid w:val="00637278"/>
    <w:rsid w:val="006464A8"/>
    <w:rsid w:val="00654D19"/>
    <w:rsid w:val="00665822"/>
    <w:rsid w:val="00667443"/>
    <w:rsid w:val="00670297"/>
    <w:rsid w:val="0067551E"/>
    <w:rsid w:val="00675EC8"/>
    <w:rsid w:val="00677D0C"/>
    <w:rsid w:val="00677D33"/>
    <w:rsid w:val="00697BC3"/>
    <w:rsid w:val="006A15AD"/>
    <w:rsid w:val="006A550E"/>
    <w:rsid w:val="006B137B"/>
    <w:rsid w:val="006B4C8C"/>
    <w:rsid w:val="006B5380"/>
    <w:rsid w:val="006B6C63"/>
    <w:rsid w:val="006C1FA0"/>
    <w:rsid w:val="006D189E"/>
    <w:rsid w:val="006D6382"/>
    <w:rsid w:val="006D6E26"/>
    <w:rsid w:val="006D7B42"/>
    <w:rsid w:val="006E1CA2"/>
    <w:rsid w:val="006E2B68"/>
    <w:rsid w:val="006E3638"/>
    <w:rsid w:val="006E5AA5"/>
    <w:rsid w:val="006F4268"/>
    <w:rsid w:val="006F7416"/>
    <w:rsid w:val="0070182A"/>
    <w:rsid w:val="0070760B"/>
    <w:rsid w:val="00707F2B"/>
    <w:rsid w:val="00712D4A"/>
    <w:rsid w:val="00713895"/>
    <w:rsid w:val="00722B8E"/>
    <w:rsid w:val="007246AA"/>
    <w:rsid w:val="00734EEC"/>
    <w:rsid w:val="00736955"/>
    <w:rsid w:val="007410BF"/>
    <w:rsid w:val="0074410B"/>
    <w:rsid w:val="00744178"/>
    <w:rsid w:val="007449F8"/>
    <w:rsid w:val="007461AD"/>
    <w:rsid w:val="007518B8"/>
    <w:rsid w:val="00757EC7"/>
    <w:rsid w:val="007620CE"/>
    <w:rsid w:val="00762763"/>
    <w:rsid w:val="007652FE"/>
    <w:rsid w:val="00770BDF"/>
    <w:rsid w:val="00772AA4"/>
    <w:rsid w:val="00772B1D"/>
    <w:rsid w:val="007808A1"/>
    <w:rsid w:val="00781661"/>
    <w:rsid w:val="00781D7E"/>
    <w:rsid w:val="00786E53"/>
    <w:rsid w:val="00790E4D"/>
    <w:rsid w:val="007A058F"/>
    <w:rsid w:val="007A0B93"/>
    <w:rsid w:val="007A2520"/>
    <w:rsid w:val="007A5716"/>
    <w:rsid w:val="007A5A4E"/>
    <w:rsid w:val="007A60F6"/>
    <w:rsid w:val="007A64FC"/>
    <w:rsid w:val="007A6E0A"/>
    <w:rsid w:val="007B1CE1"/>
    <w:rsid w:val="007B3708"/>
    <w:rsid w:val="007B667D"/>
    <w:rsid w:val="007C0614"/>
    <w:rsid w:val="007C6B51"/>
    <w:rsid w:val="007C71C7"/>
    <w:rsid w:val="007E7568"/>
    <w:rsid w:val="007F08B7"/>
    <w:rsid w:val="007F3C75"/>
    <w:rsid w:val="007F633F"/>
    <w:rsid w:val="00802AD3"/>
    <w:rsid w:val="00802E44"/>
    <w:rsid w:val="0081481B"/>
    <w:rsid w:val="00825153"/>
    <w:rsid w:val="00836A63"/>
    <w:rsid w:val="00843D1A"/>
    <w:rsid w:val="00845163"/>
    <w:rsid w:val="008523F4"/>
    <w:rsid w:val="00853233"/>
    <w:rsid w:val="008657A1"/>
    <w:rsid w:val="00870F93"/>
    <w:rsid w:val="00875C9D"/>
    <w:rsid w:val="00880BFF"/>
    <w:rsid w:val="00880E54"/>
    <w:rsid w:val="008913E5"/>
    <w:rsid w:val="00894504"/>
    <w:rsid w:val="008B0C1D"/>
    <w:rsid w:val="008B4ADC"/>
    <w:rsid w:val="008B5BE9"/>
    <w:rsid w:val="008B6255"/>
    <w:rsid w:val="008C1C32"/>
    <w:rsid w:val="008C4B97"/>
    <w:rsid w:val="008C58EC"/>
    <w:rsid w:val="008D0651"/>
    <w:rsid w:val="008D11A7"/>
    <w:rsid w:val="008D3593"/>
    <w:rsid w:val="008D4505"/>
    <w:rsid w:val="008E0085"/>
    <w:rsid w:val="008E1651"/>
    <w:rsid w:val="008E201D"/>
    <w:rsid w:val="008E62FC"/>
    <w:rsid w:val="008F0E93"/>
    <w:rsid w:val="008F1BC2"/>
    <w:rsid w:val="008F2B81"/>
    <w:rsid w:val="008F3AFF"/>
    <w:rsid w:val="008F48DC"/>
    <w:rsid w:val="008F59AD"/>
    <w:rsid w:val="008F77FF"/>
    <w:rsid w:val="00902EC2"/>
    <w:rsid w:val="00911D48"/>
    <w:rsid w:val="00912E48"/>
    <w:rsid w:val="00912E6B"/>
    <w:rsid w:val="00914FB9"/>
    <w:rsid w:val="00925AF8"/>
    <w:rsid w:val="00934E64"/>
    <w:rsid w:val="0093724C"/>
    <w:rsid w:val="009416F8"/>
    <w:rsid w:val="00942B68"/>
    <w:rsid w:val="00945C5A"/>
    <w:rsid w:val="00946463"/>
    <w:rsid w:val="00946CE0"/>
    <w:rsid w:val="00953357"/>
    <w:rsid w:val="00954566"/>
    <w:rsid w:val="0095658F"/>
    <w:rsid w:val="00957BAD"/>
    <w:rsid w:val="00957ED3"/>
    <w:rsid w:val="009615AF"/>
    <w:rsid w:val="00963A13"/>
    <w:rsid w:val="00964982"/>
    <w:rsid w:val="0096548B"/>
    <w:rsid w:val="00970B88"/>
    <w:rsid w:val="009715B4"/>
    <w:rsid w:val="009760C7"/>
    <w:rsid w:val="00980CA2"/>
    <w:rsid w:val="009950DC"/>
    <w:rsid w:val="009959A2"/>
    <w:rsid w:val="00995A53"/>
    <w:rsid w:val="009976DD"/>
    <w:rsid w:val="009A1C8E"/>
    <w:rsid w:val="009B2C25"/>
    <w:rsid w:val="009B3D39"/>
    <w:rsid w:val="009C1528"/>
    <w:rsid w:val="009C42EA"/>
    <w:rsid w:val="009D1D9B"/>
    <w:rsid w:val="009D4E91"/>
    <w:rsid w:val="009D751C"/>
    <w:rsid w:val="009D75C3"/>
    <w:rsid w:val="009D7B55"/>
    <w:rsid w:val="009F4ADB"/>
    <w:rsid w:val="00A0105C"/>
    <w:rsid w:val="00A03052"/>
    <w:rsid w:val="00A12F9D"/>
    <w:rsid w:val="00A1512F"/>
    <w:rsid w:val="00A15B91"/>
    <w:rsid w:val="00A32C36"/>
    <w:rsid w:val="00A4089B"/>
    <w:rsid w:val="00A42838"/>
    <w:rsid w:val="00A42F19"/>
    <w:rsid w:val="00A4450E"/>
    <w:rsid w:val="00A470A7"/>
    <w:rsid w:val="00A4766C"/>
    <w:rsid w:val="00A5327F"/>
    <w:rsid w:val="00A60C2B"/>
    <w:rsid w:val="00A6283C"/>
    <w:rsid w:val="00A66605"/>
    <w:rsid w:val="00A71168"/>
    <w:rsid w:val="00A831E4"/>
    <w:rsid w:val="00A86D07"/>
    <w:rsid w:val="00A8798C"/>
    <w:rsid w:val="00A963DD"/>
    <w:rsid w:val="00AA1819"/>
    <w:rsid w:val="00AA2075"/>
    <w:rsid w:val="00AA297C"/>
    <w:rsid w:val="00AA3B00"/>
    <w:rsid w:val="00AC42B1"/>
    <w:rsid w:val="00AC6BBB"/>
    <w:rsid w:val="00AD3791"/>
    <w:rsid w:val="00AD52EC"/>
    <w:rsid w:val="00AD694C"/>
    <w:rsid w:val="00AD6E2E"/>
    <w:rsid w:val="00AE6940"/>
    <w:rsid w:val="00B07260"/>
    <w:rsid w:val="00B24193"/>
    <w:rsid w:val="00B25EE1"/>
    <w:rsid w:val="00B27C42"/>
    <w:rsid w:val="00B374CA"/>
    <w:rsid w:val="00B40A1A"/>
    <w:rsid w:val="00B4611F"/>
    <w:rsid w:val="00B467F2"/>
    <w:rsid w:val="00B55971"/>
    <w:rsid w:val="00B57164"/>
    <w:rsid w:val="00B73762"/>
    <w:rsid w:val="00B81555"/>
    <w:rsid w:val="00B9651F"/>
    <w:rsid w:val="00B96BDE"/>
    <w:rsid w:val="00BA5349"/>
    <w:rsid w:val="00BA67BB"/>
    <w:rsid w:val="00BB0E36"/>
    <w:rsid w:val="00BB1C1F"/>
    <w:rsid w:val="00BB21A2"/>
    <w:rsid w:val="00BB2549"/>
    <w:rsid w:val="00BB3275"/>
    <w:rsid w:val="00BB6972"/>
    <w:rsid w:val="00BC1BEE"/>
    <w:rsid w:val="00BC2866"/>
    <w:rsid w:val="00BC42BA"/>
    <w:rsid w:val="00BC45C9"/>
    <w:rsid w:val="00BD0972"/>
    <w:rsid w:val="00BD5AF4"/>
    <w:rsid w:val="00BD6805"/>
    <w:rsid w:val="00BE06AB"/>
    <w:rsid w:val="00BE37A1"/>
    <w:rsid w:val="00BF7584"/>
    <w:rsid w:val="00C10526"/>
    <w:rsid w:val="00C1590E"/>
    <w:rsid w:val="00C20F41"/>
    <w:rsid w:val="00C216E6"/>
    <w:rsid w:val="00C24CB3"/>
    <w:rsid w:val="00C25E0A"/>
    <w:rsid w:val="00C26C6D"/>
    <w:rsid w:val="00C348C3"/>
    <w:rsid w:val="00C35E00"/>
    <w:rsid w:val="00C3695A"/>
    <w:rsid w:val="00C37783"/>
    <w:rsid w:val="00C50102"/>
    <w:rsid w:val="00C549C6"/>
    <w:rsid w:val="00C57D03"/>
    <w:rsid w:val="00C608EB"/>
    <w:rsid w:val="00C61078"/>
    <w:rsid w:val="00C716EF"/>
    <w:rsid w:val="00C7238A"/>
    <w:rsid w:val="00C768B9"/>
    <w:rsid w:val="00C80114"/>
    <w:rsid w:val="00C80ACA"/>
    <w:rsid w:val="00C842D4"/>
    <w:rsid w:val="00C8681E"/>
    <w:rsid w:val="00C9019A"/>
    <w:rsid w:val="00C93AFD"/>
    <w:rsid w:val="00CB0678"/>
    <w:rsid w:val="00CB1046"/>
    <w:rsid w:val="00CB4C61"/>
    <w:rsid w:val="00CB5C6F"/>
    <w:rsid w:val="00CB6975"/>
    <w:rsid w:val="00CC40AF"/>
    <w:rsid w:val="00CC6B0D"/>
    <w:rsid w:val="00CD4FEB"/>
    <w:rsid w:val="00CD565E"/>
    <w:rsid w:val="00CD5B5C"/>
    <w:rsid w:val="00CE1754"/>
    <w:rsid w:val="00CE74FA"/>
    <w:rsid w:val="00CF2DA1"/>
    <w:rsid w:val="00CF5F4A"/>
    <w:rsid w:val="00CF7303"/>
    <w:rsid w:val="00CF7694"/>
    <w:rsid w:val="00D04D26"/>
    <w:rsid w:val="00D055EA"/>
    <w:rsid w:val="00D06F94"/>
    <w:rsid w:val="00D10551"/>
    <w:rsid w:val="00D11D05"/>
    <w:rsid w:val="00D12199"/>
    <w:rsid w:val="00D2238D"/>
    <w:rsid w:val="00D22F54"/>
    <w:rsid w:val="00D24190"/>
    <w:rsid w:val="00D25FCF"/>
    <w:rsid w:val="00D30ED9"/>
    <w:rsid w:val="00D322DC"/>
    <w:rsid w:val="00D36A78"/>
    <w:rsid w:val="00D429F6"/>
    <w:rsid w:val="00D46597"/>
    <w:rsid w:val="00D5107A"/>
    <w:rsid w:val="00D57C58"/>
    <w:rsid w:val="00D6087C"/>
    <w:rsid w:val="00D65530"/>
    <w:rsid w:val="00D67654"/>
    <w:rsid w:val="00D8205F"/>
    <w:rsid w:val="00D84D16"/>
    <w:rsid w:val="00D87191"/>
    <w:rsid w:val="00D9263D"/>
    <w:rsid w:val="00D95FB6"/>
    <w:rsid w:val="00D97312"/>
    <w:rsid w:val="00DA1441"/>
    <w:rsid w:val="00DA29E0"/>
    <w:rsid w:val="00DA30AA"/>
    <w:rsid w:val="00DA519F"/>
    <w:rsid w:val="00DA717D"/>
    <w:rsid w:val="00DA7A40"/>
    <w:rsid w:val="00DB419B"/>
    <w:rsid w:val="00DC36E9"/>
    <w:rsid w:val="00DC6F11"/>
    <w:rsid w:val="00DC7824"/>
    <w:rsid w:val="00DC7C87"/>
    <w:rsid w:val="00DC7D15"/>
    <w:rsid w:val="00DD187C"/>
    <w:rsid w:val="00DD1F34"/>
    <w:rsid w:val="00DD419A"/>
    <w:rsid w:val="00DE724D"/>
    <w:rsid w:val="00DE736C"/>
    <w:rsid w:val="00DF13E8"/>
    <w:rsid w:val="00DF1770"/>
    <w:rsid w:val="00DF1FF7"/>
    <w:rsid w:val="00DF39B8"/>
    <w:rsid w:val="00DF6D67"/>
    <w:rsid w:val="00E020CF"/>
    <w:rsid w:val="00E076EB"/>
    <w:rsid w:val="00E136E9"/>
    <w:rsid w:val="00E20A7B"/>
    <w:rsid w:val="00E227F7"/>
    <w:rsid w:val="00E2610F"/>
    <w:rsid w:val="00E27FBA"/>
    <w:rsid w:val="00E30F2A"/>
    <w:rsid w:val="00E31500"/>
    <w:rsid w:val="00E326A7"/>
    <w:rsid w:val="00E4411F"/>
    <w:rsid w:val="00E51A40"/>
    <w:rsid w:val="00E611E2"/>
    <w:rsid w:val="00E6313F"/>
    <w:rsid w:val="00E66C66"/>
    <w:rsid w:val="00E7351A"/>
    <w:rsid w:val="00E74D1D"/>
    <w:rsid w:val="00E81B13"/>
    <w:rsid w:val="00E82617"/>
    <w:rsid w:val="00E8600F"/>
    <w:rsid w:val="00E87C79"/>
    <w:rsid w:val="00E95314"/>
    <w:rsid w:val="00E958F8"/>
    <w:rsid w:val="00EA14C5"/>
    <w:rsid w:val="00EA1DF3"/>
    <w:rsid w:val="00EA341F"/>
    <w:rsid w:val="00EA557B"/>
    <w:rsid w:val="00EB4185"/>
    <w:rsid w:val="00EC0634"/>
    <w:rsid w:val="00EC10FE"/>
    <w:rsid w:val="00EC37B6"/>
    <w:rsid w:val="00EC4776"/>
    <w:rsid w:val="00ED348D"/>
    <w:rsid w:val="00EE7F34"/>
    <w:rsid w:val="00EF04F6"/>
    <w:rsid w:val="00EF2F74"/>
    <w:rsid w:val="00F0554B"/>
    <w:rsid w:val="00F105C8"/>
    <w:rsid w:val="00F13386"/>
    <w:rsid w:val="00F140B5"/>
    <w:rsid w:val="00F1718F"/>
    <w:rsid w:val="00F179C7"/>
    <w:rsid w:val="00F17D42"/>
    <w:rsid w:val="00F2096A"/>
    <w:rsid w:val="00F209C0"/>
    <w:rsid w:val="00F245BC"/>
    <w:rsid w:val="00F25F13"/>
    <w:rsid w:val="00F31318"/>
    <w:rsid w:val="00F33CC4"/>
    <w:rsid w:val="00F351A2"/>
    <w:rsid w:val="00F44F77"/>
    <w:rsid w:val="00F47C38"/>
    <w:rsid w:val="00F47ECD"/>
    <w:rsid w:val="00F50842"/>
    <w:rsid w:val="00F50F49"/>
    <w:rsid w:val="00F5237C"/>
    <w:rsid w:val="00F56D11"/>
    <w:rsid w:val="00F60AA0"/>
    <w:rsid w:val="00F642CE"/>
    <w:rsid w:val="00F6511D"/>
    <w:rsid w:val="00F658BC"/>
    <w:rsid w:val="00F65D22"/>
    <w:rsid w:val="00F701D4"/>
    <w:rsid w:val="00F728B1"/>
    <w:rsid w:val="00F74189"/>
    <w:rsid w:val="00F76818"/>
    <w:rsid w:val="00F80585"/>
    <w:rsid w:val="00F8102B"/>
    <w:rsid w:val="00F86A92"/>
    <w:rsid w:val="00F923FE"/>
    <w:rsid w:val="00F94D0F"/>
    <w:rsid w:val="00F960A8"/>
    <w:rsid w:val="00F971DE"/>
    <w:rsid w:val="00F97940"/>
    <w:rsid w:val="00FA5A2B"/>
    <w:rsid w:val="00FA6EAE"/>
    <w:rsid w:val="00FB1CF1"/>
    <w:rsid w:val="00FC58D4"/>
    <w:rsid w:val="00FC5F63"/>
    <w:rsid w:val="00FC7940"/>
    <w:rsid w:val="00FD07B4"/>
    <w:rsid w:val="00FE1442"/>
    <w:rsid w:val="00FE2E2C"/>
    <w:rsid w:val="00FE48B7"/>
    <w:rsid w:val="00FE661D"/>
    <w:rsid w:val="00FF47A9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6D892A"/>
  <w15:docId w15:val="{6E0026B9-357D-48AD-8091-1686113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locked/>
    <w:rsid w:val="007A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065EAE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34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farve1">
    <w:name w:val="Light Grid Accent 1"/>
    <w:basedOn w:val="Tabel-Normal"/>
    <w:uiPriority w:val="62"/>
    <w:rsid w:val="000A103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Overskrift2Tegn">
    <w:name w:val="Overskrift 2 Tegn"/>
    <w:basedOn w:val="Standardskrifttypeiafsnit"/>
    <w:link w:val="Overskrift2"/>
    <w:semiHidden/>
    <w:rsid w:val="007A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rrektur">
    <w:name w:val="Revision"/>
    <w:hidden/>
    <w:uiPriority w:val="99"/>
    <w:semiHidden/>
    <w:rsid w:val="00EE7F34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1C8E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1C8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1C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mcg.dk/siteassets/om-dmcg.dk/strategi-og-handlingsplan/dmcg-strategi-og-handlingsplan-2023-2025.pdf" TargetMode="External"/><Relationship Id="rId18" Type="http://schemas.openxmlformats.org/officeDocument/2006/relationships/footer" Target="foot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dccc.dk/ny-kliniske-protokoller/" TargetMode="Externa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www.dccc.dk/ny-kliniske-protokoller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mailto:protokoller@cancer.dk" TargetMode="Externa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mcg.dk/siteassets/om-dmcg.dk/strategi-og-handlingsplan/dmcg-strategi-og-handlingsplan-2023-2025.pdf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kkp.dk/resultater/Region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153F8-FA41-4B63-97D2-44EC2DBDB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1338</Words>
  <Characters>10456</Characters>
  <Application>Microsoft Office Word</Application>
  <DocSecurity>0</DocSecurity>
  <Lines>87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11771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Dorrit Andersen</cp:lastModifiedBy>
  <cp:revision>5</cp:revision>
  <cp:lastPrinted>2023-11-27T11:40:00Z</cp:lastPrinted>
  <dcterms:created xsi:type="dcterms:W3CDTF">2024-01-03T09:10:00Z</dcterms:created>
  <dcterms:modified xsi:type="dcterms:W3CDTF">2024-01-03T09:25:00Z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